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05F0" w14:textId="77777777" w:rsidR="00A01F30" w:rsidRDefault="00A01F30">
      <w:pPr>
        <w:spacing w:after="0"/>
        <w:jc w:val="center"/>
        <w:rPr>
          <w:sz w:val="2"/>
          <w:szCs w:val="2"/>
        </w:rPr>
      </w:pPr>
    </w:p>
    <w:p w14:paraId="16F2B5F6" w14:textId="77777777" w:rsidR="00A01F30" w:rsidRDefault="00A01F30">
      <w:pPr>
        <w:spacing w:after="0"/>
        <w:jc w:val="center"/>
        <w:rPr>
          <w:sz w:val="8"/>
          <w:szCs w:val="8"/>
        </w:rPr>
      </w:pPr>
    </w:p>
    <w:p w14:paraId="783B55E3" w14:textId="77777777" w:rsidR="00A01F30" w:rsidRDefault="00000000">
      <w:pPr>
        <w:spacing w:after="0"/>
        <w:jc w:val="center"/>
        <w:rPr>
          <w:b/>
        </w:rPr>
      </w:pPr>
      <w:r>
        <w:t>NMCAA Policy Council Meeting Minutes</w:t>
      </w:r>
    </w:p>
    <w:p w14:paraId="175AD629" w14:textId="77777777" w:rsidR="00A01F30" w:rsidRDefault="00000000">
      <w:pPr>
        <w:spacing w:after="0"/>
        <w:jc w:val="center"/>
        <w:rPr>
          <w:b/>
        </w:rPr>
      </w:pPr>
      <w:r>
        <w:t>Thursday June 8, 2023</w:t>
      </w:r>
    </w:p>
    <w:p w14:paraId="12D69D91" w14:textId="77777777" w:rsidR="00A01F30" w:rsidRDefault="00000000">
      <w:pPr>
        <w:spacing w:after="0"/>
        <w:jc w:val="center"/>
        <w:rPr>
          <w:i/>
        </w:rPr>
      </w:pPr>
      <w:r>
        <w:rPr>
          <w:i/>
        </w:rPr>
        <w:t>10a.m.-12p.m.</w:t>
      </w:r>
    </w:p>
    <w:p w14:paraId="4E677FC5" w14:textId="77777777" w:rsidR="00A01F30" w:rsidRDefault="00A01F30">
      <w:pPr>
        <w:spacing w:after="0"/>
        <w:rPr>
          <w:i/>
        </w:rPr>
      </w:pPr>
    </w:p>
    <w:p w14:paraId="739D75F7" w14:textId="77777777" w:rsidR="00A01F30" w:rsidRDefault="00000000">
      <w:pPr>
        <w:spacing w:after="0"/>
      </w:pPr>
      <w:r>
        <w:rPr>
          <w:b/>
        </w:rPr>
        <w:t>Present:</w:t>
      </w:r>
      <w:r>
        <w:t xml:space="preserve"> Blair Cole, Jesse Stoner, Jessica </w:t>
      </w:r>
      <w:proofErr w:type="spellStart"/>
      <w:r>
        <w:t>Creary</w:t>
      </w:r>
      <w:proofErr w:type="spellEnd"/>
      <w:r>
        <w:t xml:space="preserve">, Kat Byers, Kim Brumbaugh, Melanie Chaney, Monique Newman, Nichole Johnson, Tori </w:t>
      </w:r>
      <w:proofErr w:type="spellStart"/>
      <w:r>
        <w:t>Oglesbee</w:t>
      </w:r>
      <w:proofErr w:type="spellEnd"/>
    </w:p>
    <w:p w14:paraId="7AC376EB" w14:textId="77777777" w:rsidR="00A01F30" w:rsidRDefault="00A01F30">
      <w:pPr>
        <w:spacing w:after="0"/>
      </w:pPr>
    </w:p>
    <w:p w14:paraId="37B60EAE" w14:textId="77777777" w:rsidR="00A01F30" w:rsidRDefault="00000000">
      <w:pPr>
        <w:spacing w:after="0"/>
      </w:pPr>
      <w:r>
        <w:rPr>
          <w:b/>
        </w:rPr>
        <w:t>Absent:</w:t>
      </w:r>
      <w:r>
        <w:t xml:space="preserve"> Amber Holmgren, Bonita </w:t>
      </w:r>
      <w:proofErr w:type="spellStart"/>
      <w:r>
        <w:t>Eickenroth</w:t>
      </w:r>
      <w:proofErr w:type="spellEnd"/>
      <w:r>
        <w:t xml:space="preserve">, Brian Buckley, Brittney </w:t>
      </w:r>
      <w:proofErr w:type="spellStart"/>
      <w:r>
        <w:t>Larive</w:t>
      </w:r>
      <w:proofErr w:type="spellEnd"/>
      <w:r>
        <w:t xml:space="preserve">, Cecelia </w:t>
      </w:r>
      <w:proofErr w:type="spellStart"/>
      <w:r>
        <w:t>Staats</w:t>
      </w:r>
      <w:proofErr w:type="spellEnd"/>
      <w:r>
        <w:t xml:space="preserve">, Christine DuVal, </w:t>
      </w:r>
      <w:proofErr w:type="spellStart"/>
      <w:r>
        <w:t>Christianna</w:t>
      </w:r>
      <w:proofErr w:type="spellEnd"/>
      <w:r>
        <w:t xml:space="preserve"> Jones, Destiny </w:t>
      </w:r>
      <w:proofErr w:type="spellStart"/>
      <w:r>
        <w:t>Kasben</w:t>
      </w:r>
      <w:proofErr w:type="spellEnd"/>
      <w:r>
        <w:t xml:space="preserve">, Ember Simar, Erica Gaylord, Jessica Dean, Jessica Morefield, Jessica Warner, Kaitlin John, Kia Richards-Manns, Rebecca Lutz, </w:t>
      </w:r>
      <w:proofErr w:type="spellStart"/>
      <w:r>
        <w:t>Ritta</w:t>
      </w:r>
      <w:proofErr w:type="spellEnd"/>
      <w:r>
        <w:t xml:space="preserve"> Johns, </w:t>
      </w:r>
      <w:proofErr w:type="spellStart"/>
      <w:r>
        <w:t>Shiana</w:t>
      </w:r>
      <w:proofErr w:type="spellEnd"/>
      <w:r>
        <w:t xml:space="preserve"> Scribner, Stephanie Clay, Shyanne </w:t>
      </w:r>
      <w:proofErr w:type="spellStart"/>
      <w:r>
        <w:t>Chrisco</w:t>
      </w:r>
      <w:proofErr w:type="spellEnd"/>
    </w:p>
    <w:p w14:paraId="5E5E060C" w14:textId="77777777" w:rsidR="00A01F30" w:rsidRDefault="00A01F30">
      <w:pPr>
        <w:widowControl w:val="0"/>
        <w:spacing w:after="0" w:line="240" w:lineRule="auto"/>
        <w:rPr>
          <w:sz w:val="24"/>
          <w:szCs w:val="24"/>
        </w:rPr>
      </w:pPr>
    </w:p>
    <w:p w14:paraId="581AD638" w14:textId="77777777" w:rsidR="00A01F30" w:rsidRDefault="00A01F30">
      <w:pPr>
        <w:widowControl w:val="0"/>
        <w:spacing w:after="0" w:line="240" w:lineRule="auto"/>
        <w:rPr>
          <w:sz w:val="24"/>
          <w:szCs w:val="24"/>
        </w:rPr>
      </w:pPr>
    </w:p>
    <w:p w14:paraId="189916B6" w14:textId="77777777" w:rsidR="00A01F30" w:rsidRDefault="00000000">
      <w:pPr>
        <w:widowControl w:val="0"/>
        <w:spacing w:after="0" w:line="240" w:lineRule="auto"/>
        <w:rPr>
          <w:sz w:val="24"/>
          <w:szCs w:val="24"/>
        </w:rPr>
      </w:pPr>
      <w:r>
        <w:rPr>
          <w:sz w:val="24"/>
          <w:szCs w:val="24"/>
        </w:rPr>
        <w:t>Welcome and Call to Order- Kat Byers, Policy Council Chair</w:t>
      </w:r>
    </w:p>
    <w:p w14:paraId="4408FAF7" w14:textId="77777777" w:rsidR="00A01F30" w:rsidRDefault="00000000">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Roll call - called to order 10:10 by Kat Byers</w:t>
      </w:r>
    </w:p>
    <w:p w14:paraId="2790AE13" w14:textId="77777777" w:rsidR="00A01F30" w:rsidRDefault="00000000">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Approval to use roll call as attendance (establish quorum) - Melanie Che</w:t>
      </w:r>
      <w:r>
        <w:rPr>
          <w:sz w:val="24"/>
          <w:szCs w:val="24"/>
        </w:rPr>
        <w:t>ney motioned, Nichole Chaney second</w:t>
      </w:r>
    </w:p>
    <w:p w14:paraId="7472C84B" w14:textId="77777777" w:rsidR="00A01F30" w:rsidRDefault="00000000">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Review of agenda</w:t>
      </w:r>
    </w:p>
    <w:p w14:paraId="727AEAB1" w14:textId="77777777" w:rsidR="00A01F30" w:rsidRDefault="00000000">
      <w:pPr>
        <w:widowControl w:val="0"/>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Approval of minutes from last meeting </w:t>
      </w:r>
      <w:r>
        <w:rPr>
          <w:sz w:val="24"/>
          <w:szCs w:val="24"/>
        </w:rPr>
        <w:t>- Melanie Chaney, Nichole</w:t>
      </w:r>
    </w:p>
    <w:p w14:paraId="708A7578" w14:textId="77777777" w:rsidR="00A01F30" w:rsidRDefault="00000000">
      <w:pPr>
        <w:widowControl w:val="0"/>
        <w:numPr>
          <w:ilvl w:val="0"/>
          <w:numId w:val="3"/>
        </w:numPr>
        <w:pBdr>
          <w:top w:val="nil"/>
          <w:left w:val="nil"/>
          <w:bottom w:val="nil"/>
          <w:right w:val="nil"/>
          <w:between w:val="nil"/>
        </w:pBdr>
        <w:spacing w:after="0" w:line="240" w:lineRule="auto"/>
        <w:rPr>
          <w:sz w:val="24"/>
          <w:szCs w:val="24"/>
        </w:rPr>
      </w:pPr>
      <w:r>
        <w:rPr>
          <w:sz w:val="24"/>
          <w:szCs w:val="24"/>
        </w:rPr>
        <w:t>Quorum was not established- all motions were approved via executive committee (all members present)</w:t>
      </w:r>
    </w:p>
    <w:p w14:paraId="0AC96F76" w14:textId="77777777" w:rsidR="00A01F30" w:rsidRDefault="00A01F30">
      <w:pPr>
        <w:widowControl w:val="0"/>
        <w:spacing w:after="0" w:line="240" w:lineRule="auto"/>
        <w:rPr>
          <w:sz w:val="10"/>
          <w:szCs w:val="10"/>
        </w:rPr>
      </w:pPr>
    </w:p>
    <w:p w14:paraId="6CC5C6E0" w14:textId="77777777" w:rsidR="00A01F30" w:rsidRDefault="00A01F30">
      <w:pPr>
        <w:widowControl w:val="0"/>
        <w:spacing w:after="0" w:line="240" w:lineRule="auto"/>
        <w:rPr>
          <w:sz w:val="10"/>
          <w:szCs w:val="10"/>
        </w:rPr>
      </w:pPr>
    </w:p>
    <w:p w14:paraId="7A6B6460" w14:textId="77777777" w:rsidR="00A01F30" w:rsidRDefault="00000000">
      <w:pPr>
        <w:widowControl w:val="0"/>
        <w:spacing w:after="0" w:line="240" w:lineRule="auto"/>
        <w:rPr>
          <w:sz w:val="24"/>
          <w:szCs w:val="24"/>
        </w:rPr>
      </w:pPr>
      <w:r>
        <w:rPr>
          <w:sz w:val="24"/>
          <w:szCs w:val="24"/>
        </w:rPr>
        <w:t>Agency Connection- Kerry Baughman, NMCAA Executive Director</w:t>
      </w:r>
    </w:p>
    <w:p w14:paraId="04F6B163" w14:textId="77777777" w:rsidR="00A01F30" w:rsidRDefault="00000000">
      <w:pPr>
        <w:widowControl w:val="0"/>
        <w:numPr>
          <w:ilvl w:val="0"/>
          <w:numId w:val="7"/>
        </w:numPr>
        <w:spacing w:after="0" w:line="240" w:lineRule="auto"/>
        <w:rPr>
          <w:sz w:val="24"/>
          <w:szCs w:val="24"/>
        </w:rPr>
      </w:pPr>
      <w:r>
        <w:rPr>
          <w:sz w:val="24"/>
          <w:szCs w:val="24"/>
        </w:rPr>
        <w:t>Supporting Parents in Entering the Early Care and Learning Field</w:t>
      </w:r>
    </w:p>
    <w:p w14:paraId="06FFD5D8" w14:textId="77777777" w:rsidR="00A01F30" w:rsidRDefault="00000000">
      <w:pPr>
        <w:widowControl w:val="0"/>
        <w:numPr>
          <w:ilvl w:val="1"/>
          <w:numId w:val="7"/>
        </w:numPr>
        <w:spacing w:after="0" w:line="240" w:lineRule="auto"/>
        <w:rPr>
          <w:sz w:val="24"/>
          <w:szCs w:val="24"/>
        </w:rPr>
      </w:pPr>
      <w:r>
        <w:rPr>
          <w:sz w:val="24"/>
          <w:szCs w:val="24"/>
        </w:rPr>
        <w:t>Working on Strategic Planning</w:t>
      </w:r>
    </w:p>
    <w:p w14:paraId="1FBB7FC2" w14:textId="77777777" w:rsidR="00A01F30" w:rsidRDefault="00000000">
      <w:pPr>
        <w:widowControl w:val="0"/>
        <w:numPr>
          <w:ilvl w:val="1"/>
          <w:numId w:val="7"/>
        </w:numPr>
        <w:spacing w:after="0" w:line="240" w:lineRule="auto"/>
        <w:rPr>
          <w:sz w:val="24"/>
          <w:szCs w:val="24"/>
        </w:rPr>
      </w:pPr>
      <w:r>
        <w:rPr>
          <w:sz w:val="24"/>
          <w:szCs w:val="24"/>
        </w:rPr>
        <w:t xml:space="preserve">Doing some work in in the community - initiative we are working on (Childcaring Now) and gathering </w:t>
      </w:r>
      <w:proofErr w:type="gramStart"/>
      <w:r>
        <w:rPr>
          <w:sz w:val="24"/>
          <w:szCs w:val="24"/>
        </w:rPr>
        <w:t>input</w:t>
      </w:r>
      <w:proofErr w:type="gramEnd"/>
    </w:p>
    <w:p w14:paraId="77210978" w14:textId="77777777" w:rsidR="00A01F30" w:rsidRDefault="00000000">
      <w:pPr>
        <w:widowControl w:val="0"/>
        <w:numPr>
          <w:ilvl w:val="2"/>
          <w:numId w:val="7"/>
        </w:numPr>
        <w:spacing w:after="0" w:line="240" w:lineRule="auto"/>
        <w:rPr>
          <w:sz w:val="24"/>
          <w:szCs w:val="24"/>
        </w:rPr>
      </w:pPr>
      <w:r>
        <w:rPr>
          <w:sz w:val="24"/>
          <w:szCs w:val="24"/>
        </w:rPr>
        <w:t xml:space="preserve">Difficult to find </w:t>
      </w:r>
      <w:proofErr w:type="gramStart"/>
      <w:r>
        <w:rPr>
          <w:sz w:val="24"/>
          <w:szCs w:val="24"/>
        </w:rPr>
        <w:t>child care</w:t>
      </w:r>
      <w:proofErr w:type="gramEnd"/>
      <w:r>
        <w:rPr>
          <w:sz w:val="24"/>
          <w:szCs w:val="24"/>
        </w:rPr>
        <w:t xml:space="preserve"> and it is expensive</w:t>
      </w:r>
    </w:p>
    <w:p w14:paraId="4975322F" w14:textId="77777777" w:rsidR="00A01F30" w:rsidRDefault="00000000">
      <w:pPr>
        <w:widowControl w:val="0"/>
        <w:numPr>
          <w:ilvl w:val="2"/>
          <w:numId w:val="7"/>
        </w:numPr>
        <w:spacing w:after="0" w:line="240" w:lineRule="auto"/>
        <w:rPr>
          <w:sz w:val="24"/>
          <w:szCs w:val="24"/>
        </w:rPr>
      </w:pPr>
      <w:r>
        <w:rPr>
          <w:sz w:val="24"/>
          <w:szCs w:val="24"/>
        </w:rPr>
        <w:t xml:space="preserve">This has become a </w:t>
      </w:r>
      <w:proofErr w:type="gramStart"/>
      <w:r>
        <w:rPr>
          <w:sz w:val="24"/>
          <w:szCs w:val="24"/>
        </w:rPr>
        <w:t>priority</w:t>
      </w:r>
      <w:proofErr w:type="gramEnd"/>
    </w:p>
    <w:p w14:paraId="30131D00" w14:textId="77777777" w:rsidR="00A01F30" w:rsidRDefault="00000000">
      <w:pPr>
        <w:widowControl w:val="0"/>
        <w:numPr>
          <w:ilvl w:val="2"/>
          <w:numId w:val="7"/>
        </w:numPr>
        <w:spacing w:after="0" w:line="240" w:lineRule="auto"/>
        <w:rPr>
          <w:sz w:val="24"/>
          <w:szCs w:val="24"/>
        </w:rPr>
      </w:pPr>
      <w:r>
        <w:rPr>
          <w:sz w:val="24"/>
          <w:szCs w:val="24"/>
        </w:rPr>
        <w:t xml:space="preserve">100 people have come together to support </w:t>
      </w:r>
      <w:proofErr w:type="gramStart"/>
      <w:r>
        <w:rPr>
          <w:sz w:val="24"/>
          <w:szCs w:val="24"/>
        </w:rPr>
        <w:t>child care</w:t>
      </w:r>
      <w:proofErr w:type="gramEnd"/>
      <w:r>
        <w:rPr>
          <w:sz w:val="24"/>
          <w:szCs w:val="24"/>
        </w:rPr>
        <w:t xml:space="preserve"> growth</w:t>
      </w:r>
    </w:p>
    <w:p w14:paraId="684C605D" w14:textId="77777777" w:rsidR="00A01F30" w:rsidRDefault="00000000">
      <w:pPr>
        <w:widowControl w:val="0"/>
        <w:numPr>
          <w:ilvl w:val="2"/>
          <w:numId w:val="7"/>
        </w:numPr>
        <w:spacing w:after="0" w:line="240" w:lineRule="auto"/>
        <w:rPr>
          <w:sz w:val="24"/>
          <w:szCs w:val="24"/>
        </w:rPr>
      </w:pPr>
      <w:r>
        <w:rPr>
          <w:sz w:val="24"/>
          <w:szCs w:val="24"/>
        </w:rPr>
        <w:t xml:space="preserve">Results from Community Needs Assessment - what services do we need to provide to support our community - child care needs were in the top 3 needs, not having </w:t>
      </w:r>
      <w:proofErr w:type="gramStart"/>
      <w:r>
        <w:rPr>
          <w:sz w:val="24"/>
          <w:szCs w:val="24"/>
        </w:rPr>
        <w:t>child care</w:t>
      </w:r>
      <w:proofErr w:type="gramEnd"/>
      <w:r>
        <w:rPr>
          <w:sz w:val="24"/>
          <w:szCs w:val="24"/>
        </w:rPr>
        <w:t xml:space="preserve"> was an obstacle to going back to work after COVID19</w:t>
      </w:r>
    </w:p>
    <w:p w14:paraId="5519C80B" w14:textId="77777777" w:rsidR="00A01F30" w:rsidRDefault="00000000">
      <w:pPr>
        <w:widowControl w:val="0"/>
        <w:numPr>
          <w:ilvl w:val="2"/>
          <w:numId w:val="7"/>
        </w:numPr>
        <w:spacing w:after="0" w:line="240" w:lineRule="auto"/>
        <w:rPr>
          <w:sz w:val="24"/>
          <w:szCs w:val="24"/>
        </w:rPr>
      </w:pPr>
      <w:r>
        <w:rPr>
          <w:sz w:val="24"/>
          <w:szCs w:val="24"/>
        </w:rPr>
        <w:t xml:space="preserve">Data regarding birth to five children in each county from 2020 and the capacity of that community to provide child </w:t>
      </w:r>
      <w:proofErr w:type="gramStart"/>
      <w:r>
        <w:rPr>
          <w:sz w:val="24"/>
          <w:szCs w:val="24"/>
        </w:rPr>
        <w:t>care</w:t>
      </w:r>
      <w:proofErr w:type="gramEnd"/>
    </w:p>
    <w:p w14:paraId="591C3C4A" w14:textId="77777777" w:rsidR="00A01F30" w:rsidRDefault="00000000">
      <w:pPr>
        <w:widowControl w:val="0"/>
        <w:numPr>
          <w:ilvl w:val="2"/>
          <w:numId w:val="7"/>
        </w:numPr>
        <w:spacing w:after="0" w:line="240" w:lineRule="auto"/>
        <w:rPr>
          <w:sz w:val="24"/>
          <w:szCs w:val="24"/>
        </w:rPr>
      </w:pPr>
      <w:r>
        <w:rPr>
          <w:sz w:val="24"/>
          <w:szCs w:val="24"/>
        </w:rPr>
        <w:t xml:space="preserve">Even </w:t>
      </w:r>
      <w:proofErr w:type="gramStart"/>
      <w:r>
        <w:rPr>
          <w:sz w:val="24"/>
          <w:szCs w:val="24"/>
        </w:rPr>
        <w:t>child cares</w:t>
      </w:r>
      <w:proofErr w:type="gramEnd"/>
      <w:r>
        <w:rPr>
          <w:sz w:val="24"/>
          <w:szCs w:val="24"/>
        </w:rPr>
        <w:t xml:space="preserve"> that have the capacity to provide child care may not have the staff</w:t>
      </w:r>
    </w:p>
    <w:p w14:paraId="2B41CB1C" w14:textId="77777777" w:rsidR="00A01F30" w:rsidRDefault="00000000">
      <w:pPr>
        <w:widowControl w:val="0"/>
        <w:numPr>
          <w:ilvl w:val="2"/>
          <w:numId w:val="7"/>
        </w:numPr>
        <w:spacing w:after="0" w:line="240" w:lineRule="auto"/>
        <w:rPr>
          <w:sz w:val="24"/>
          <w:szCs w:val="24"/>
        </w:rPr>
      </w:pPr>
      <w:r>
        <w:rPr>
          <w:sz w:val="24"/>
          <w:szCs w:val="24"/>
        </w:rPr>
        <w:t xml:space="preserve">Ratios that are over 2 are considered </w:t>
      </w:r>
      <w:proofErr w:type="gramStart"/>
      <w:r>
        <w:rPr>
          <w:sz w:val="24"/>
          <w:szCs w:val="24"/>
        </w:rPr>
        <w:t>child care</w:t>
      </w:r>
      <w:proofErr w:type="gramEnd"/>
      <w:r>
        <w:rPr>
          <w:sz w:val="24"/>
          <w:szCs w:val="24"/>
        </w:rPr>
        <w:t xml:space="preserve"> deserts - many counties fall within this range</w:t>
      </w:r>
    </w:p>
    <w:p w14:paraId="1619BE0D" w14:textId="77777777" w:rsidR="00A01F30" w:rsidRDefault="00000000">
      <w:pPr>
        <w:widowControl w:val="0"/>
        <w:numPr>
          <w:ilvl w:val="2"/>
          <w:numId w:val="7"/>
        </w:numPr>
        <w:spacing w:after="0" w:line="240" w:lineRule="auto"/>
        <w:rPr>
          <w:sz w:val="24"/>
          <w:szCs w:val="24"/>
        </w:rPr>
      </w:pPr>
      <w:r>
        <w:rPr>
          <w:sz w:val="24"/>
          <w:szCs w:val="24"/>
        </w:rPr>
        <w:t>We cannot increase capacity if we do not have people that want to join this career (many obstacles - pay being one of them)</w:t>
      </w:r>
    </w:p>
    <w:p w14:paraId="749CBA22" w14:textId="77777777" w:rsidR="00A01F30" w:rsidRDefault="00000000">
      <w:pPr>
        <w:widowControl w:val="0"/>
        <w:numPr>
          <w:ilvl w:val="2"/>
          <w:numId w:val="7"/>
        </w:numPr>
        <w:spacing w:after="0" w:line="240" w:lineRule="auto"/>
        <w:rPr>
          <w:sz w:val="24"/>
          <w:szCs w:val="24"/>
        </w:rPr>
      </w:pPr>
      <w:r>
        <w:rPr>
          <w:sz w:val="24"/>
          <w:szCs w:val="24"/>
        </w:rPr>
        <w:t xml:space="preserve">Recruiting parents into the System - about ⅓ of our staff were HS/EHS </w:t>
      </w:r>
      <w:proofErr w:type="gramStart"/>
      <w:r>
        <w:rPr>
          <w:sz w:val="24"/>
          <w:szCs w:val="24"/>
        </w:rPr>
        <w:t>parents</w:t>
      </w:r>
      <w:proofErr w:type="gramEnd"/>
    </w:p>
    <w:p w14:paraId="3B9D9A25" w14:textId="77777777" w:rsidR="00A01F30" w:rsidRDefault="00000000">
      <w:pPr>
        <w:widowControl w:val="0"/>
        <w:numPr>
          <w:ilvl w:val="3"/>
          <w:numId w:val="7"/>
        </w:numPr>
        <w:spacing w:after="0" w:line="240" w:lineRule="auto"/>
        <w:rPr>
          <w:sz w:val="24"/>
          <w:szCs w:val="24"/>
        </w:rPr>
      </w:pPr>
      <w:r>
        <w:rPr>
          <w:sz w:val="24"/>
          <w:szCs w:val="24"/>
        </w:rPr>
        <w:t>What are some of the connections that brought them into our work force?</w:t>
      </w:r>
    </w:p>
    <w:p w14:paraId="282F5795" w14:textId="77777777" w:rsidR="00A01F30" w:rsidRDefault="00000000">
      <w:pPr>
        <w:widowControl w:val="0"/>
        <w:numPr>
          <w:ilvl w:val="3"/>
          <w:numId w:val="7"/>
        </w:numPr>
        <w:spacing w:after="0" w:line="240" w:lineRule="auto"/>
        <w:rPr>
          <w:sz w:val="24"/>
          <w:szCs w:val="24"/>
        </w:rPr>
      </w:pPr>
      <w:r>
        <w:rPr>
          <w:sz w:val="24"/>
          <w:szCs w:val="24"/>
        </w:rPr>
        <w:t xml:space="preserve">What kept them from entering this work </w:t>
      </w:r>
      <w:proofErr w:type="gramStart"/>
      <w:r>
        <w:rPr>
          <w:sz w:val="24"/>
          <w:szCs w:val="24"/>
        </w:rPr>
        <w:t>force</w:t>
      </w:r>
      <w:proofErr w:type="gramEnd"/>
    </w:p>
    <w:p w14:paraId="3B3FB650" w14:textId="77777777" w:rsidR="00A01F30" w:rsidRDefault="00000000">
      <w:pPr>
        <w:widowControl w:val="0"/>
        <w:numPr>
          <w:ilvl w:val="3"/>
          <w:numId w:val="7"/>
        </w:numPr>
        <w:spacing w:after="0" w:line="240" w:lineRule="auto"/>
        <w:rPr>
          <w:sz w:val="24"/>
          <w:szCs w:val="24"/>
        </w:rPr>
      </w:pPr>
      <w:r>
        <w:rPr>
          <w:sz w:val="24"/>
          <w:szCs w:val="24"/>
        </w:rPr>
        <w:t xml:space="preserve">Will be doing a large focus group with </w:t>
      </w:r>
      <w:proofErr w:type="gramStart"/>
      <w:r>
        <w:rPr>
          <w:sz w:val="24"/>
          <w:szCs w:val="24"/>
        </w:rPr>
        <w:t>child care</w:t>
      </w:r>
      <w:proofErr w:type="gramEnd"/>
      <w:r>
        <w:rPr>
          <w:sz w:val="24"/>
          <w:szCs w:val="24"/>
        </w:rPr>
        <w:t xml:space="preserve"> personnel asking what brought them to the field, what we the obstacles</w:t>
      </w:r>
    </w:p>
    <w:p w14:paraId="1641E3F8" w14:textId="77777777" w:rsidR="00A01F30" w:rsidRDefault="00000000">
      <w:pPr>
        <w:widowControl w:val="0"/>
        <w:numPr>
          <w:ilvl w:val="4"/>
          <w:numId w:val="7"/>
        </w:numPr>
        <w:spacing w:after="0" w:line="240" w:lineRule="auto"/>
        <w:rPr>
          <w:sz w:val="24"/>
          <w:szCs w:val="24"/>
        </w:rPr>
      </w:pPr>
      <w:r>
        <w:rPr>
          <w:sz w:val="24"/>
          <w:szCs w:val="24"/>
        </w:rPr>
        <w:t>Question #1:  What might motivate a parent/caregiver to enter the field of early childhood?</w:t>
      </w:r>
    </w:p>
    <w:p w14:paraId="78D370D0" w14:textId="77777777" w:rsidR="00A01F30" w:rsidRDefault="00000000">
      <w:pPr>
        <w:widowControl w:val="0"/>
        <w:numPr>
          <w:ilvl w:val="5"/>
          <w:numId w:val="7"/>
        </w:numPr>
        <w:spacing w:after="0" w:line="240" w:lineRule="auto"/>
        <w:rPr>
          <w:sz w:val="24"/>
          <w:szCs w:val="24"/>
        </w:rPr>
      </w:pPr>
      <w:r>
        <w:rPr>
          <w:sz w:val="24"/>
          <w:szCs w:val="24"/>
        </w:rPr>
        <w:t xml:space="preserve">Kids old enough to start </w:t>
      </w:r>
      <w:proofErr w:type="gramStart"/>
      <w:r>
        <w:rPr>
          <w:sz w:val="24"/>
          <w:szCs w:val="24"/>
        </w:rPr>
        <w:t>school</w:t>
      </w:r>
      <w:proofErr w:type="gramEnd"/>
    </w:p>
    <w:p w14:paraId="629BE5F4" w14:textId="77777777" w:rsidR="00A01F30" w:rsidRDefault="00000000">
      <w:pPr>
        <w:widowControl w:val="0"/>
        <w:numPr>
          <w:ilvl w:val="5"/>
          <w:numId w:val="7"/>
        </w:numPr>
        <w:spacing w:after="0" w:line="240" w:lineRule="auto"/>
        <w:rPr>
          <w:sz w:val="24"/>
          <w:szCs w:val="24"/>
        </w:rPr>
      </w:pPr>
      <w:r>
        <w:rPr>
          <w:sz w:val="24"/>
          <w:szCs w:val="24"/>
        </w:rPr>
        <w:lastRenderedPageBreak/>
        <w:t xml:space="preserve">Over the last 5 years her children and nephew have received HS services; the teachers' impact motivated her to join this field - especially as one of her children had little speech when he began school; his attachment to his teachers brought him out of his shell and he is understandable </w:t>
      </w:r>
      <w:proofErr w:type="gramStart"/>
      <w:r>
        <w:rPr>
          <w:sz w:val="24"/>
          <w:szCs w:val="24"/>
        </w:rPr>
        <w:t>with  a</w:t>
      </w:r>
      <w:proofErr w:type="gramEnd"/>
      <w:r>
        <w:rPr>
          <w:sz w:val="24"/>
          <w:szCs w:val="24"/>
        </w:rPr>
        <w:t xml:space="preserve"> large vocabulary and ready for kindergarten.  Supported skills and growth in all her </w:t>
      </w:r>
      <w:proofErr w:type="gramStart"/>
      <w:r>
        <w:rPr>
          <w:sz w:val="24"/>
          <w:szCs w:val="24"/>
        </w:rPr>
        <w:t>children</w:t>
      </w:r>
      <w:proofErr w:type="gramEnd"/>
    </w:p>
    <w:p w14:paraId="11D1AE5D" w14:textId="77777777" w:rsidR="00A01F30" w:rsidRDefault="00000000">
      <w:pPr>
        <w:widowControl w:val="0"/>
        <w:numPr>
          <w:ilvl w:val="5"/>
          <w:numId w:val="7"/>
        </w:numPr>
        <w:spacing w:after="0" w:line="240" w:lineRule="auto"/>
        <w:rPr>
          <w:sz w:val="24"/>
          <w:szCs w:val="24"/>
        </w:rPr>
      </w:pPr>
      <w:r>
        <w:rPr>
          <w:sz w:val="24"/>
          <w:szCs w:val="24"/>
        </w:rPr>
        <w:t xml:space="preserve">Became a </w:t>
      </w:r>
      <w:proofErr w:type="gramStart"/>
      <w:r>
        <w:rPr>
          <w:sz w:val="24"/>
          <w:szCs w:val="24"/>
        </w:rPr>
        <w:t>stay at home</w:t>
      </w:r>
      <w:proofErr w:type="gramEnd"/>
      <w:r>
        <w:rPr>
          <w:sz w:val="24"/>
          <w:szCs w:val="24"/>
        </w:rPr>
        <w:t xml:space="preserve"> mom due to lack of child care; no care for children in the summer, scheduling of classroom teachers meets the needs of her family</w:t>
      </w:r>
    </w:p>
    <w:p w14:paraId="341AEEC4" w14:textId="77777777" w:rsidR="00A01F30" w:rsidRDefault="00000000">
      <w:pPr>
        <w:widowControl w:val="0"/>
        <w:numPr>
          <w:ilvl w:val="5"/>
          <w:numId w:val="7"/>
        </w:numPr>
        <w:spacing w:after="0" w:line="240" w:lineRule="auto"/>
        <w:rPr>
          <w:sz w:val="24"/>
          <w:szCs w:val="24"/>
        </w:rPr>
      </w:pPr>
      <w:r>
        <w:rPr>
          <w:sz w:val="24"/>
          <w:szCs w:val="24"/>
        </w:rPr>
        <w:t xml:space="preserve">Obstacles: working with </w:t>
      </w:r>
      <w:proofErr w:type="gramStart"/>
      <w:r>
        <w:rPr>
          <w:sz w:val="24"/>
          <w:szCs w:val="24"/>
        </w:rPr>
        <w:t>3 year olds</w:t>
      </w:r>
      <w:proofErr w:type="gramEnd"/>
      <w:r>
        <w:rPr>
          <w:sz w:val="24"/>
          <w:szCs w:val="24"/>
        </w:rPr>
        <w:t xml:space="preserve"> can be a lot of work, but understanding why 3 year olds behave the way they do can be applied to personal and professional - this education makes her more likely to work in a classroom.  More equipped to be a HS employee after being a HS </w:t>
      </w:r>
      <w:proofErr w:type="gramStart"/>
      <w:r>
        <w:rPr>
          <w:sz w:val="24"/>
          <w:szCs w:val="24"/>
        </w:rPr>
        <w:t>parent</w:t>
      </w:r>
      <w:proofErr w:type="gramEnd"/>
    </w:p>
    <w:p w14:paraId="0846ABE6" w14:textId="77777777" w:rsidR="00A01F30" w:rsidRDefault="00000000">
      <w:pPr>
        <w:widowControl w:val="0"/>
        <w:numPr>
          <w:ilvl w:val="5"/>
          <w:numId w:val="7"/>
        </w:numPr>
        <w:spacing w:after="0" w:line="240" w:lineRule="auto"/>
        <w:rPr>
          <w:sz w:val="24"/>
          <w:szCs w:val="24"/>
        </w:rPr>
      </w:pPr>
      <w:r>
        <w:rPr>
          <w:sz w:val="24"/>
          <w:szCs w:val="24"/>
        </w:rPr>
        <w:t xml:space="preserve">Motivations - benefits, pay, the difference you can make in a child’s life, messaging, </w:t>
      </w:r>
      <w:proofErr w:type="gramStart"/>
      <w:r>
        <w:rPr>
          <w:sz w:val="24"/>
          <w:szCs w:val="24"/>
        </w:rPr>
        <w:t>flexibility</w:t>
      </w:r>
      <w:proofErr w:type="gramEnd"/>
    </w:p>
    <w:p w14:paraId="1A3D501A" w14:textId="77777777" w:rsidR="00A01F30" w:rsidRDefault="00000000">
      <w:pPr>
        <w:widowControl w:val="0"/>
        <w:numPr>
          <w:ilvl w:val="5"/>
          <w:numId w:val="7"/>
        </w:numPr>
        <w:spacing w:after="0" w:line="240" w:lineRule="auto"/>
        <w:rPr>
          <w:sz w:val="24"/>
          <w:szCs w:val="24"/>
        </w:rPr>
      </w:pPr>
      <w:r>
        <w:rPr>
          <w:sz w:val="24"/>
          <w:szCs w:val="24"/>
        </w:rPr>
        <w:t xml:space="preserve">Ensure parents are aware of programs that can support them working in this field, may need to let them know more than once, as the first time it is shared might not be the right time in their </w:t>
      </w:r>
      <w:proofErr w:type="gramStart"/>
      <w:r>
        <w:rPr>
          <w:sz w:val="24"/>
          <w:szCs w:val="24"/>
        </w:rPr>
        <w:t>life</w:t>
      </w:r>
      <w:proofErr w:type="gramEnd"/>
    </w:p>
    <w:p w14:paraId="3D36BC1A" w14:textId="77777777" w:rsidR="00A01F30" w:rsidRDefault="00000000">
      <w:pPr>
        <w:widowControl w:val="0"/>
        <w:numPr>
          <w:ilvl w:val="5"/>
          <w:numId w:val="7"/>
        </w:numPr>
        <w:spacing w:after="0" w:line="240" w:lineRule="auto"/>
        <w:rPr>
          <w:sz w:val="24"/>
          <w:szCs w:val="24"/>
        </w:rPr>
      </w:pPr>
      <w:r>
        <w:rPr>
          <w:sz w:val="24"/>
          <w:szCs w:val="24"/>
        </w:rPr>
        <w:t xml:space="preserve">Taking steps - volunteering, then subbing, then assistant teacher, </w:t>
      </w:r>
      <w:proofErr w:type="spellStart"/>
      <w:r>
        <w:rPr>
          <w:sz w:val="24"/>
          <w:szCs w:val="24"/>
        </w:rPr>
        <w:t>etc</w:t>
      </w:r>
      <w:proofErr w:type="spellEnd"/>
      <w:r>
        <w:rPr>
          <w:sz w:val="24"/>
          <w:szCs w:val="24"/>
        </w:rPr>
        <w:t xml:space="preserve"> so it does not feel </w:t>
      </w:r>
      <w:proofErr w:type="gramStart"/>
      <w:r>
        <w:rPr>
          <w:sz w:val="24"/>
          <w:szCs w:val="24"/>
        </w:rPr>
        <w:t>overwhelming</w:t>
      </w:r>
      <w:proofErr w:type="gramEnd"/>
    </w:p>
    <w:p w14:paraId="77DB164C" w14:textId="77777777" w:rsidR="00A01F30" w:rsidRDefault="00000000">
      <w:pPr>
        <w:widowControl w:val="0"/>
        <w:numPr>
          <w:ilvl w:val="5"/>
          <w:numId w:val="7"/>
        </w:numPr>
        <w:spacing w:after="0" w:line="240" w:lineRule="auto"/>
        <w:rPr>
          <w:sz w:val="24"/>
          <w:szCs w:val="24"/>
        </w:rPr>
      </w:pPr>
      <w:r>
        <w:rPr>
          <w:sz w:val="24"/>
          <w:szCs w:val="24"/>
        </w:rPr>
        <w:t xml:space="preserve">The TEACH scholarship can pay for the education to work in the </w:t>
      </w:r>
      <w:proofErr w:type="gramStart"/>
      <w:r>
        <w:rPr>
          <w:sz w:val="24"/>
          <w:szCs w:val="24"/>
        </w:rPr>
        <w:t>field</w:t>
      </w:r>
      <w:proofErr w:type="gramEnd"/>
    </w:p>
    <w:p w14:paraId="2AF34E2F" w14:textId="77777777" w:rsidR="00A01F30" w:rsidRDefault="00000000">
      <w:pPr>
        <w:widowControl w:val="0"/>
        <w:numPr>
          <w:ilvl w:val="5"/>
          <w:numId w:val="7"/>
        </w:numPr>
        <w:spacing w:after="0" w:line="240" w:lineRule="auto"/>
        <w:rPr>
          <w:sz w:val="24"/>
          <w:szCs w:val="24"/>
        </w:rPr>
      </w:pPr>
      <w:r>
        <w:rPr>
          <w:sz w:val="24"/>
          <w:szCs w:val="24"/>
        </w:rPr>
        <w:t xml:space="preserve">Parents could not come into the classroom during COVID19; now we can encourage families to come back into the classroom to </w:t>
      </w:r>
      <w:proofErr w:type="gramStart"/>
      <w:r>
        <w:rPr>
          <w:sz w:val="24"/>
          <w:szCs w:val="24"/>
        </w:rPr>
        <w:t>volunteer</w:t>
      </w:r>
      <w:proofErr w:type="gramEnd"/>
    </w:p>
    <w:p w14:paraId="530B1C31" w14:textId="77777777" w:rsidR="00A01F30" w:rsidRDefault="00000000">
      <w:pPr>
        <w:widowControl w:val="0"/>
        <w:numPr>
          <w:ilvl w:val="5"/>
          <w:numId w:val="7"/>
        </w:numPr>
        <w:spacing w:after="0" w:line="240" w:lineRule="auto"/>
        <w:rPr>
          <w:sz w:val="24"/>
          <w:szCs w:val="24"/>
        </w:rPr>
      </w:pPr>
      <w:r>
        <w:rPr>
          <w:sz w:val="24"/>
          <w:szCs w:val="24"/>
        </w:rPr>
        <w:t xml:space="preserve">Sharing our own journey with parents regarding how we got into the field, especially the stories of parent who are now our </w:t>
      </w:r>
      <w:proofErr w:type="gramStart"/>
      <w:r>
        <w:rPr>
          <w:sz w:val="24"/>
          <w:szCs w:val="24"/>
        </w:rPr>
        <w:t>staff</w:t>
      </w:r>
      <w:proofErr w:type="gramEnd"/>
    </w:p>
    <w:p w14:paraId="6C4569B3" w14:textId="77777777" w:rsidR="00A01F30" w:rsidRDefault="00000000">
      <w:pPr>
        <w:widowControl w:val="0"/>
        <w:numPr>
          <w:ilvl w:val="5"/>
          <w:numId w:val="7"/>
        </w:numPr>
        <w:spacing w:after="0" w:line="240" w:lineRule="auto"/>
        <w:rPr>
          <w:sz w:val="24"/>
          <w:szCs w:val="24"/>
        </w:rPr>
      </w:pPr>
      <w:r>
        <w:rPr>
          <w:sz w:val="24"/>
          <w:szCs w:val="24"/>
        </w:rPr>
        <w:t xml:space="preserve">Explaining how to </w:t>
      </w:r>
      <w:proofErr w:type="spellStart"/>
      <w:r>
        <w:rPr>
          <w:sz w:val="24"/>
          <w:szCs w:val="24"/>
        </w:rPr>
        <w:t>appy</w:t>
      </w:r>
      <w:proofErr w:type="spellEnd"/>
      <w:r>
        <w:rPr>
          <w:sz w:val="24"/>
          <w:szCs w:val="24"/>
        </w:rPr>
        <w:t xml:space="preserve"> - talk about it at our Parent Advisory </w:t>
      </w:r>
      <w:proofErr w:type="gramStart"/>
      <w:r>
        <w:rPr>
          <w:sz w:val="24"/>
          <w:szCs w:val="24"/>
        </w:rPr>
        <w:t>meetings</w:t>
      </w:r>
      <w:proofErr w:type="gramEnd"/>
    </w:p>
    <w:p w14:paraId="3DF4F96E" w14:textId="77777777" w:rsidR="00A01F30" w:rsidRDefault="00000000">
      <w:pPr>
        <w:widowControl w:val="0"/>
        <w:numPr>
          <w:ilvl w:val="4"/>
          <w:numId w:val="7"/>
        </w:numPr>
        <w:spacing w:after="0" w:line="240" w:lineRule="auto"/>
        <w:rPr>
          <w:sz w:val="24"/>
          <w:szCs w:val="24"/>
        </w:rPr>
      </w:pPr>
      <w:r>
        <w:rPr>
          <w:sz w:val="24"/>
          <w:szCs w:val="24"/>
        </w:rPr>
        <w:t>As an early childhood partner, what can we do to remove barriers for parents interested in a career in early childhood?</w:t>
      </w:r>
    </w:p>
    <w:p w14:paraId="7A11BF1C" w14:textId="77777777" w:rsidR="00A01F30" w:rsidRDefault="00000000">
      <w:pPr>
        <w:widowControl w:val="0"/>
        <w:numPr>
          <w:ilvl w:val="5"/>
          <w:numId w:val="7"/>
        </w:numPr>
        <w:spacing w:after="0" w:line="240" w:lineRule="auto"/>
        <w:rPr>
          <w:sz w:val="24"/>
          <w:szCs w:val="24"/>
        </w:rPr>
      </w:pPr>
      <w:proofErr w:type="gramStart"/>
      <w:r>
        <w:rPr>
          <w:sz w:val="24"/>
          <w:szCs w:val="24"/>
        </w:rPr>
        <w:t>Child care</w:t>
      </w:r>
      <w:proofErr w:type="gramEnd"/>
      <w:r>
        <w:rPr>
          <w:sz w:val="24"/>
          <w:szCs w:val="24"/>
        </w:rPr>
        <w:t xml:space="preserve"> for children under 3 delays career in child care - has to wait until children begin pre-school</w:t>
      </w:r>
    </w:p>
    <w:p w14:paraId="15DD8052" w14:textId="77777777" w:rsidR="00A01F30" w:rsidRDefault="00000000">
      <w:pPr>
        <w:widowControl w:val="0"/>
        <w:numPr>
          <w:ilvl w:val="5"/>
          <w:numId w:val="7"/>
        </w:numPr>
        <w:spacing w:after="0" w:line="240" w:lineRule="auto"/>
        <w:rPr>
          <w:sz w:val="24"/>
          <w:szCs w:val="24"/>
        </w:rPr>
      </w:pPr>
      <w:r>
        <w:rPr>
          <w:sz w:val="24"/>
          <w:szCs w:val="24"/>
        </w:rPr>
        <w:t xml:space="preserve">Let volunteers know they can move to subbing, then assistant teacher, </w:t>
      </w:r>
      <w:proofErr w:type="spellStart"/>
      <w:r>
        <w:rPr>
          <w:sz w:val="24"/>
          <w:szCs w:val="24"/>
        </w:rPr>
        <w:t>etc</w:t>
      </w:r>
      <w:proofErr w:type="spellEnd"/>
      <w:r>
        <w:rPr>
          <w:sz w:val="24"/>
          <w:szCs w:val="24"/>
        </w:rPr>
        <w:t xml:space="preserve"> - they may not know they can move beyond volunteering.</w:t>
      </w:r>
    </w:p>
    <w:p w14:paraId="6D909A09" w14:textId="77777777" w:rsidR="00A01F30" w:rsidRDefault="00000000">
      <w:pPr>
        <w:widowControl w:val="0"/>
        <w:numPr>
          <w:ilvl w:val="5"/>
          <w:numId w:val="7"/>
        </w:numPr>
        <w:spacing w:after="0" w:line="240" w:lineRule="auto"/>
        <w:rPr>
          <w:sz w:val="24"/>
          <w:szCs w:val="24"/>
        </w:rPr>
      </w:pPr>
      <w:r>
        <w:rPr>
          <w:sz w:val="24"/>
          <w:szCs w:val="24"/>
        </w:rPr>
        <w:t xml:space="preserve">Sharing that we have professional development and mentors to support those that are interested in the </w:t>
      </w:r>
      <w:proofErr w:type="gramStart"/>
      <w:r>
        <w:rPr>
          <w:sz w:val="24"/>
          <w:szCs w:val="24"/>
        </w:rPr>
        <w:t>field</w:t>
      </w:r>
      <w:proofErr w:type="gramEnd"/>
    </w:p>
    <w:p w14:paraId="5F7239B6" w14:textId="77777777" w:rsidR="00A01F30" w:rsidRDefault="00000000">
      <w:pPr>
        <w:widowControl w:val="0"/>
        <w:numPr>
          <w:ilvl w:val="5"/>
          <w:numId w:val="7"/>
        </w:numPr>
        <w:spacing w:after="0" w:line="240" w:lineRule="auto"/>
        <w:rPr>
          <w:sz w:val="24"/>
          <w:szCs w:val="24"/>
        </w:rPr>
      </w:pPr>
      <w:r>
        <w:rPr>
          <w:sz w:val="24"/>
          <w:szCs w:val="24"/>
        </w:rPr>
        <w:t xml:space="preserve">Paying for education, sharing resources </w:t>
      </w:r>
    </w:p>
    <w:p w14:paraId="3C1CF16E" w14:textId="77777777" w:rsidR="00A01F30" w:rsidRDefault="00000000">
      <w:pPr>
        <w:widowControl w:val="0"/>
        <w:numPr>
          <w:ilvl w:val="5"/>
          <w:numId w:val="7"/>
        </w:numPr>
        <w:spacing w:after="0" w:line="240" w:lineRule="auto"/>
        <w:rPr>
          <w:sz w:val="24"/>
          <w:szCs w:val="24"/>
        </w:rPr>
      </w:pPr>
      <w:r>
        <w:rPr>
          <w:sz w:val="24"/>
          <w:szCs w:val="24"/>
        </w:rPr>
        <w:t xml:space="preserve">Parents are not aware that there is coaching to support you in the beginning of the work; knowing this could make it less </w:t>
      </w:r>
      <w:proofErr w:type="gramStart"/>
      <w:r>
        <w:rPr>
          <w:sz w:val="24"/>
          <w:szCs w:val="24"/>
        </w:rPr>
        <w:t>scary</w:t>
      </w:r>
      <w:proofErr w:type="gramEnd"/>
    </w:p>
    <w:p w14:paraId="3D66DB88" w14:textId="77777777" w:rsidR="00A01F30" w:rsidRDefault="00000000">
      <w:pPr>
        <w:widowControl w:val="0"/>
        <w:numPr>
          <w:ilvl w:val="3"/>
          <w:numId w:val="7"/>
        </w:numPr>
        <w:spacing w:after="0" w:line="240" w:lineRule="auto"/>
        <w:rPr>
          <w:sz w:val="24"/>
          <w:szCs w:val="24"/>
        </w:rPr>
      </w:pPr>
      <w:r>
        <w:rPr>
          <w:sz w:val="24"/>
          <w:szCs w:val="24"/>
        </w:rPr>
        <w:t xml:space="preserve">Hopeful to continue this conversation as a toolkit is </w:t>
      </w:r>
      <w:proofErr w:type="gramStart"/>
      <w:r>
        <w:rPr>
          <w:sz w:val="24"/>
          <w:szCs w:val="24"/>
        </w:rPr>
        <w:t>developed</w:t>
      </w:r>
      <w:proofErr w:type="gramEnd"/>
    </w:p>
    <w:p w14:paraId="1BC25859" w14:textId="77777777" w:rsidR="00A01F30" w:rsidRDefault="00A01F30">
      <w:pPr>
        <w:widowControl w:val="0"/>
        <w:spacing w:after="0" w:line="240" w:lineRule="auto"/>
        <w:rPr>
          <w:sz w:val="24"/>
          <w:szCs w:val="24"/>
        </w:rPr>
      </w:pPr>
    </w:p>
    <w:p w14:paraId="09C3FEBD" w14:textId="77777777" w:rsidR="00A01F30" w:rsidRDefault="00000000">
      <w:pPr>
        <w:widowControl w:val="0"/>
        <w:spacing w:after="0" w:line="240" w:lineRule="auto"/>
        <w:rPr>
          <w:sz w:val="24"/>
          <w:szCs w:val="24"/>
        </w:rPr>
      </w:pPr>
      <w:r>
        <w:rPr>
          <w:sz w:val="24"/>
          <w:szCs w:val="24"/>
        </w:rPr>
        <w:t>Program Information Summary- Management Team</w:t>
      </w:r>
    </w:p>
    <w:p w14:paraId="3F10592C" w14:textId="77777777" w:rsidR="00A01F30" w:rsidRDefault="00000000">
      <w:pPr>
        <w:widowControl w:val="0"/>
        <w:numPr>
          <w:ilvl w:val="0"/>
          <w:numId w:val="6"/>
        </w:numPr>
        <w:spacing w:after="0" w:line="240" w:lineRule="auto"/>
        <w:rPr>
          <w:sz w:val="24"/>
          <w:szCs w:val="24"/>
        </w:rPr>
      </w:pPr>
      <w:r>
        <w:rPr>
          <w:sz w:val="24"/>
          <w:szCs w:val="24"/>
        </w:rPr>
        <w:t>Results of the NMCAA FY 2022 Single Audit</w:t>
      </w:r>
    </w:p>
    <w:p w14:paraId="7139D5E2" w14:textId="77777777" w:rsidR="00A01F30" w:rsidRDefault="00000000">
      <w:pPr>
        <w:widowControl w:val="0"/>
        <w:numPr>
          <w:ilvl w:val="0"/>
          <w:numId w:val="6"/>
        </w:numPr>
        <w:spacing w:after="0" w:line="240" w:lineRule="auto"/>
        <w:rPr>
          <w:sz w:val="24"/>
          <w:szCs w:val="24"/>
        </w:rPr>
      </w:pPr>
      <w:r>
        <w:rPr>
          <w:sz w:val="24"/>
          <w:szCs w:val="24"/>
        </w:rPr>
        <w:t>Data postcard review</w:t>
      </w:r>
    </w:p>
    <w:p w14:paraId="52CF2454" w14:textId="77777777" w:rsidR="00A01F30" w:rsidRDefault="00000000">
      <w:pPr>
        <w:widowControl w:val="0"/>
        <w:numPr>
          <w:ilvl w:val="1"/>
          <w:numId w:val="6"/>
        </w:numPr>
        <w:spacing w:after="0" w:line="240" w:lineRule="auto"/>
        <w:rPr>
          <w:sz w:val="24"/>
          <w:szCs w:val="24"/>
        </w:rPr>
      </w:pPr>
      <w:r>
        <w:rPr>
          <w:sz w:val="24"/>
          <w:szCs w:val="24"/>
        </w:rPr>
        <w:t xml:space="preserve">SR birth - </w:t>
      </w:r>
      <w:proofErr w:type="gramStart"/>
      <w:r>
        <w:rPr>
          <w:sz w:val="24"/>
          <w:szCs w:val="24"/>
        </w:rPr>
        <w:t>age  5</w:t>
      </w:r>
      <w:proofErr w:type="gramEnd"/>
      <w:r>
        <w:rPr>
          <w:sz w:val="24"/>
          <w:szCs w:val="24"/>
        </w:rPr>
        <w:t>; have the assessment completed 3-4 times a year depending on program</w:t>
      </w:r>
    </w:p>
    <w:p w14:paraId="6FB193A3" w14:textId="77777777" w:rsidR="00A01F30" w:rsidRDefault="00000000">
      <w:pPr>
        <w:widowControl w:val="0"/>
        <w:numPr>
          <w:ilvl w:val="1"/>
          <w:numId w:val="6"/>
        </w:numPr>
        <w:spacing w:after="0" w:line="240" w:lineRule="auto"/>
        <w:rPr>
          <w:sz w:val="24"/>
          <w:szCs w:val="24"/>
        </w:rPr>
      </w:pPr>
      <w:r>
        <w:rPr>
          <w:sz w:val="24"/>
          <w:szCs w:val="24"/>
        </w:rPr>
        <w:t>Reviewed areas</w:t>
      </w:r>
    </w:p>
    <w:p w14:paraId="0A79CE5A" w14:textId="77777777" w:rsidR="00A01F30" w:rsidRDefault="00000000">
      <w:pPr>
        <w:widowControl w:val="0"/>
        <w:numPr>
          <w:ilvl w:val="1"/>
          <w:numId w:val="6"/>
        </w:numPr>
        <w:spacing w:after="0" w:line="240" w:lineRule="auto"/>
        <w:rPr>
          <w:sz w:val="24"/>
          <w:szCs w:val="24"/>
        </w:rPr>
      </w:pPr>
      <w:r>
        <w:rPr>
          <w:sz w:val="24"/>
          <w:szCs w:val="24"/>
        </w:rPr>
        <w:t xml:space="preserve">Head Start and GSRP are </w:t>
      </w:r>
      <w:proofErr w:type="gramStart"/>
      <w:r>
        <w:rPr>
          <w:sz w:val="24"/>
          <w:szCs w:val="24"/>
        </w:rPr>
        <w:t>separated</w:t>
      </w:r>
      <w:proofErr w:type="gramEnd"/>
    </w:p>
    <w:p w14:paraId="7DEE092A" w14:textId="77777777" w:rsidR="00A01F30" w:rsidRDefault="00000000">
      <w:pPr>
        <w:widowControl w:val="0"/>
        <w:numPr>
          <w:ilvl w:val="1"/>
          <w:numId w:val="6"/>
        </w:numPr>
        <w:spacing w:after="0" w:line="240" w:lineRule="auto"/>
        <w:rPr>
          <w:sz w:val="24"/>
          <w:szCs w:val="24"/>
        </w:rPr>
      </w:pPr>
      <w:r>
        <w:rPr>
          <w:sz w:val="24"/>
          <w:szCs w:val="24"/>
        </w:rPr>
        <w:lastRenderedPageBreak/>
        <w:t>Numbers ended strong - often in low 90’s at the end of the year, but with COVID and many disabilities affecting the data, so feeling positive with percentages in the 80’</w:t>
      </w:r>
      <w:proofErr w:type="gramStart"/>
      <w:r>
        <w:rPr>
          <w:sz w:val="24"/>
          <w:szCs w:val="24"/>
        </w:rPr>
        <w:t>s</w:t>
      </w:r>
      <w:proofErr w:type="gramEnd"/>
    </w:p>
    <w:p w14:paraId="2FE2927C" w14:textId="77777777" w:rsidR="00A01F30" w:rsidRDefault="00000000">
      <w:pPr>
        <w:widowControl w:val="0"/>
        <w:numPr>
          <w:ilvl w:val="1"/>
          <w:numId w:val="6"/>
        </w:numPr>
        <w:spacing w:after="0" w:line="240" w:lineRule="auto"/>
        <w:rPr>
          <w:sz w:val="24"/>
          <w:szCs w:val="24"/>
        </w:rPr>
      </w:pPr>
      <w:r>
        <w:rPr>
          <w:sz w:val="24"/>
          <w:szCs w:val="24"/>
        </w:rPr>
        <w:t xml:space="preserve">Math is always our lowest, but seeing </w:t>
      </w:r>
      <w:proofErr w:type="gramStart"/>
      <w:r>
        <w:rPr>
          <w:sz w:val="24"/>
          <w:szCs w:val="24"/>
        </w:rPr>
        <w:t>growth</w:t>
      </w:r>
      <w:proofErr w:type="gramEnd"/>
    </w:p>
    <w:p w14:paraId="221A6D33" w14:textId="77777777" w:rsidR="00A01F30" w:rsidRDefault="00000000">
      <w:pPr>
        <w:widowControl w:val="0"/>
        <w:numPr>
          <w:ilvl w:val="1"/>
          <w:numId w:val="6"/>
        </w:numPr>
        <w:spacing w:after="0" w:line="240" w:lineRule="auto"/>
        <w:rPr>
          <w:sz w:val="24"/>
          <w:szCs w:val="24"/>
        </w:rPr>
      </w:pPr>
      <w:r>
        <w:rPr>
          <w:sz w:val="24"/>
          <w:szCs w:val="24"/>
        </w:rPr>
        <w:t xml:space="preserve">S/E is lower than typical, COVID affected our children - this has been a focus for staff to support social-emotional growth in our </w:t>
      </w:r>
      <w:proofErr w:type="gramStart"/>
      <w:r>
        <w:rPr>
          <w:sz w:val="24"/>
          <w:szCs w:val="24"/>
        </w:rPr>
        <w:t>kids</w:t>
      </w:r>
      <w:proofErr w:type="gramEnd"/>
    </w:p>
    <w:p w14:paraId="6ADC024F" w14:textId="77777777" w:rsidR="00A01F30" w:rsidRDefault="00000000">
      <w:pPr>
        <w:widowControl w:val="0"/>
        <w:numPr>
          <w:ilvl w:val="1"/>
          <w:numId w:val="6"/>
        </w:numPr>
        <w:spacing w:after="0" w:line="240" w:lineRule="auto"/>
        <w:rPr>
          <w:sz w:val="24"/>
          <w:szCs w:val="24"/>
        </w:rPr>
      </w:pPr>
      <w:r>
        <w:rPr>
          <w:sz w:val="24"/>
          <w:szCs w:val="24"/>
        </w:rPr>
        <w:t xml:space="preserve">GSRP - many were in mid-90, six of our classrooms, some were not </w:t>
      </w:r>
      <w:proofErr w:type="gramStart"/>
      <w:r>
        <w:rPr>
          <w:sz w:val="24"/>
          <w:szCs w:val="24"/>
        </w:rPr>
        <w:t>full</w:t>
      </w:r>
      <w:proofErr w:type="gramEnd"/>
      <w:r>
        <w:rPr>
          <w:sz w:val="24"/>
          <w:szCs w:val="24"/>
        </w:rPr>
        <w:t xml:space="preserve"> and children got some really individualized attention</w:t>
      </w:r>
    </w:p>
    <w:p w14:paraId="1551872A" w14:textId="77777777" w:rsidR="00A01F30" w:rsidRDefault="00000000">
      <w:pPr>
        <w:widowControl w:val="0"/>
        <w:numPr>
          <w:ilvl w:val="1"/>
          <w:numId w:val="6"/>
        </w:numPr>
        <w:spacing w:after="0" w:line="240" w:lineRule="auto"/>
        <w:rPr>
          <w:sz w:val="24"/>
          <w:szCs w:val="24"/>
        </w:rPr>
      </w:pPr>
      <w:r>
        <w:rPr>
          <w:sz w:val="24"/>
          <w:szCs w:val="24"/>
        </w:rPr>
        <w:t xml:space="preserve">EHS often </w:t>
      </w:r>
      <w:proofErr w:type="gramStart"/>
      <w:r>
        <w:rPr>
          <w:sz w:val="24"/>
          <w:szCs w:val="24"/>
        </w:rPr>
        <w:t>does  not</w:t>
      </w:r>
      <w:proofErr w:type="gramEnd"/>
      <w:r>
        <w:rPr>
          <w:sz w:val="24"/>
          <w:szCs w:val="24"/>
        </w:rPr>
        <w:t xml:space="preserve"> reflect a lot of change; what we find is that when we break them down by age, our 2 year old data shows where our need is</w:t>
      </w:r>
    </w:p>
    <w:p w14:paraId="73BB1079" w14:textId="77777777" w:rsidR="00A01F30" w:rsidRDefault="00000000">
      <w:pPr>
        <w:widowControl w:val="0"/>
        <w:numPr>
          <w:ilvl w:val="1"/>
          <w:numId w:val="6"/>
        </w:numPr>
        <w:spacing w:after="0" w:line="240" w:lineRule="auto"/>
        <w:rPr>
          <w:sz w:val="24"/>
          <w:szCs w:val="24"/>
        </w:rPr>
      </w:pPr>
      <w:r>
        <w:rPr>
          <w:sz w:val="24"/>
          <w:szCs w:val="24"/>
        </w:rPr>
        <w:t xml:space="preserve">Early On v. EHS - what is the difference - EHS serves all families, </w:t>
      </w:r>
      <w:proofErr w:type="spellStart"/>
      <w:r>
        <w:rPr>
          <w:sz w:val="24"/>
          <w:szCs w:val="24"/>
        </w:rPr>
        <w:t>EArly</w:t>
      </w:r>
      <w:proofErr w:type="spellEnd"/>
      <w:r>
        <w:rPr>
          <w:sz w:val="24"/>
          <w:szCs w:val="24"/>
        </w:rPr>
        <w:t xml:space="preserve"> On serves children with a 20% or higher </w:t>
      </w:r>
      <w:proofErr w:type="gramStart"/>
      <w:r>
        <w:rPr>
          <w:sz w:val="24"/>
          <w:szCs w:val="24"/>
        </w:rPr>
        <w:t>delay</w:t>
      </w:r>
      <w:proofErr w:type="gramEnd"/>
    </w:p>
    <w:p w14:paraId="6A73F754" w14:textId="77777777" w:rsidR="00A01F30" w:rsidRDefault="00A01F30">
      <w:pPr>
        <w:widowControl w:val="0"/>
        <w:spacing w:after="0" w:line="240" w:lineRule="auto"/>
        <w:ind w:left="1440"/>
        <w:rPr>
          <w:sz w:val="24"/>
          <w:szCs w:val="24"/>
        </w:rPr>
      </w:pPr>
    </w:p>
    <w:p w14:paraId="7DE437A4" w14:textId="77777777" w:rsidR="00A01F30" w:rsidRDefault="00000000" w:rsidP="00203FCA">
      <w:pPr>
        <w:widowControl w:val="0"/>
        <w:numPr>
          <w:ilvl w:val="0"/>
          <w:numId w:val="5"/>
        </w:numPr>
        <w:spacing w:after="0" w:line="240" w:lineRule="auto"/>
        <w:ind w:left="360"/>
        <w:rPr>
          <w:sz w:val="24"/>
          <w:szCs w:val="24"/>
        </w:rPr>
      </w:pPr>
      <w:r>
        <w:rPr>
          <w:sz w:val="24"/>
          <w:szCs w:val="24"/>
        </w:rPr>
        <w:t>2022 Financial Audit- No findings for NMCAA Financial Audit</w:t>
      </w:r>
    </w:p>
    <w:p w14:paraId="37377E86" w14:textId="77777777" w:rsidR="00A01F30" w:rsidRDefault="00000000" w:rsidP="00203FCA">
      <w:pPr>
        <w:widowControl w:val="0"/>
        <w:numPr>
          <w:ilvl w:val="1"/>
          <w:numId w:val="5"/>
        </w:numPr>
        <w:spacing w:after="0" w:line="240" w:lineRule="auto"/>
        <w:ind w:left="1080"/>
        <w:rPr>
          <w:sz w:val="24"/>
          <w:szCs w:val="24"/>
        </w:rPr>
      </w:pPr>
      <w:r>
        <w:rPr>
          <w:sz w:val="24"/>
          <w:szCs w:val="24"/>
        </w:rPr>
        <w:t xml:space="preserve">see Program Information Summary and NMCAA.net for further </w:t>
      </w:r>
      <w:proofErr w:type="gramStart"/>
      <w:r>
        <w:rPr>
          <w:sz w:val="24"/>
          <w:szCs w:val="24"/>
        </w:rPr>
        <w:t>information</w:t>
      </w:r>
      <w:proofErr w:type="gramEnd"/>
    </w:p>
    <w:p w14:paraId="66FD9C8A" w14:textId="77777777" w:rsidR="00A01F30" w:rsidRDefault="00A01F30" w:rsidP="00203FCA">
      <w:pPr>
        <w:widowControl w:val="0"/>
        <w:spacing w:after="0" w:line="240" w:lineRule="auto"/>
        <w:ind w:left="1080"/>
        <w:rPr>
          <w:sz w:val="24"/>
          <w:szCs w:val="24"/>
        </w:rPr>
      </w:pPr>
    </w:p>
    <w:p w14:paraId="2A6B4D60" w14:textId="77777777" w:rsidR="00A01F30" w:rsidRDefault="00000000" w:rsidP="00203FCA">
      <w:pPr>
        <w:widowControl w:val="0"/>
        <w:numPr>
          <w:ilvl w:val="0"/>
          <w:numId w:val="6"/>
        </w:numPr>
        <w:spacing w:after="0" w:line="240" w:lineRule="auto"/>
        <w:ind w:left="0"/>
        <w:rPr>
          <w:sz w:val="24"/>
          <w:szCs w:val="24"/>
        </w:rPr>
      </w:pPr>
      <w:r>
        <w:rPr>
          <w:sz w:val="24"/>
          <w:szCs w:val="24"/>
        </w:rPr>
        <w:t xml:space="preserve">Review of updated </w:t>
      </w:r>
      <w:proofErr w:type="gramStart"/>
      <w:r>
        <w:rPr>
          <w:sz w:val="24"/>
          <w:szCs w:val="24"/>
        </w:rPr>
        <w:t>5 year</w:t>
      </w:r>
      <w:proofErr w:type="gramEnd"/>
      <w:r>
        <w:rPr>
          <w:sz w:val="24"/>
          <w:szCs w:val="24"/>
        </w:rPr>
        <w:t xml:space="preserve"> goals- how might parents be involved in supporting growth</w:t>
      </w:r>
    </w:p>
    <w:p w14:paraId="71841D49" w14:textId="77777777" w:rsidR="00A01F30" w:rsidRDefault="00000000" w:rsidP="00203FCA">
      <w:pPr>
        <w:widowControl w:val="0"/>
        <w:numPr>
          <w:ilvl w:val="1"/>
          <w:numId w:val="6"/>
        </w:numPr>
        <w:spacing w:after="0" w:line="240" w:lineRule="auto"/>
        <w:ind w:left="720"/>
        <w:rPr>
          <w:sz w:val="24"/>
          <w:szCs w:val="24"/>
        </w:rPr>
      </w:pPr>
      <w:r>
        <w:rPr>
          <w:sz w:val="24"/>
          <w:szCs w:val="24"/>
        </w:rPr>
        <w:t xml:space="preserve">Looking at SR data over several years, we find our goals from this </w:t>
      </w:r>
      <w:proofErr w:type="gramStart"/>
      <w:r>
        <w:rPr>
          <w:sz w:val="24"/>
          <w:szCs w:val="24"/>
        </w:rPr>
        <w:t>data</w:t>
      </w:r>
      <w:proofErr w:type="gramEnd"/>
    </w:p>
    <w:p w14:paraId="7464694F" w14:textId="77777777" w:rsidR="00A01F30" w:rsidRDefault="00000000" w:rsidP="00203FCA">
      <w:pPr>
        <w:widowControl w:val="0"/>
        <w:numPr>
          <w:ilvl w:val="1"/>
          <w:numId w:val="6"/>
        </w:numPr>
        <w:spacing w:after="0" w:line="240" w:lineRule="auto"/>
        <w:ind w:left="720"/>
        <w:rPr>
          <w:sz w:val="24"/>
          <w:szCs w:val="24"/>
        </w:rPr>
      </w:pPr>
      <w:r>
        <w:rPr>
          <w:sz w:val="24"/>
          <w:szCs w:val="24"/>
        </w:rPr>
        <w:t xml:space="preserve">Proposed goals: (how can we support you as parents in supporting your child’s growth as you are your child’s first and most important teacher - activity calendars are a piece of this) - TS GOLD is our assessment that teachers and home visitors share with parents - asking school districts what their expectations of children coming into </w:t>
      </w:r>
      <w:proofErr w:type="gramStart"/>
      <w:r>
        <w:rPr>
          <w:sz w:val="24"/>
          <w:szCs w:val="24"/>
        </w:rPr>
        <w:t>kindergarten</w:t>
      </w:r>
      <w:proofErr w:type="gramEnd"/>
    </w:p>
    <w:p w14:paraId="4B28FC33" w14:textId="77777777" w:rsidR="00A01F30" w:rsidRDefault="00000000" w:rsidP="00203FCA">
      <w:pPr>
        <w:widowControl w:val="0"/>
        <w:numPr>
          <w:ilvl w:val="2"/>
          <w:numId w:val="6"/>
        </w:numPr>
        <w:spacing w:after="0" w:line="240" w:lineRule="auto"/>
        <w:ind w:left="1440"/>
        <w:rPr>
          <w:sz w:val="24"/>
          <w:szCs w:val="24"/>
        </w:rPr>
      </w:pPr>
      <w:r>
        <w:rPr>
          <w:sz w:val="24"/>
          <w:szCs w:val="24"/>
        </w:rPr>
        <w:t xml:space="preserve">Approaches to Learning:  Children will demonstrate persistence and </w:t>
      </w:r>
      <w:proofErr w:type="gramStart"/>
      <w:r>
        <w:rPr>
          <w:sz w:val="24"/>
          <w:szCs w:val="24"/>
        </w:rPr>
        <w:t>problem solving</w:t>
      </w:r>
      <w:proofErr w:type="gramEnd"/>
      <w:r>
        <w:rPr>
          <w:sz w:val="24"/>
          <w:szCs w:val="24"/>
        </w:rPr>
        <w:t xml:space="preserve"> skills when completing tasks.</w:t>
      </w:r>
    </w:p>
    <w:p w14:paraId="7E601E25"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Demonstrated by: EHS &amp; HS Objective 11 - Demonstrates positive approaches to </w:t>
      </w:r>
      <w:proofErr w:type="gramStart"/>
      <w:r>
        <w:rPr>
          <w:sz w:val="24"/>
          <w:szCs w:val="24"/>
        </w:rPr>
        <w:t>learning</w:t>
      </w:r>
      <w:proofErr w:type="gramEnd"/>
    </w:p>
    <w:p w14:paraId="487167AE" w14:textId="77777777" w:rsidR="00A01F30" w:rsidRDefault="00000000" w:rsidP="00203FCA">
      <w:pPr>
        <w:widowControl w:val="0"/>
        <w:numPr>
          <w:ilvl w:val="4"/>
          <w:numId w:val="6"/>
        </w:numPr>
        <w:spacing w:after="0" w:line="240" w:lineRule="auto"/>
        <w:ind w:left="2880"/>
        <w:rPr>
          <w:sz w:val="24"/>
          <w:szCs w:val="24"/>
        </w:rPr>
      </w:pPr>
      <w:r>
        <w:rPr>
          <w:sz w:val="24"/>
          <w:szCs w:val="24"/>
        </w:rPr>
        <w:t>a. Persistence</w:t>
      </w:r>
    </w:p>
    <w:p w14:paraId="41A349F7" w14:textId="77777777" w:rsidR="00A01F30" w:rsidRDefault="00000000" w:rsidP="00203FCA">
      <w:pPr>
        <w:widowControl w:val="0"/>
        <w:numPr>
          <w:ilvl w:val="4"/>
          <w:numId w:val="6"/>
        </w:numPr>
        <w:spacing w:after="0" w:line="240" w:lineRule="auto"/>
        <w:ind w:left="2880"/>
        <w:rPr>
          <w:sz w:val="24"/>
          <w:szCs w:val="24"/>
        </w:rPr>
      </w:pPr>
      <w:r>
        <w:rPr>
          <w:sz w:val="24"/>
          <w:szCs w:val="24"/>
        </w:rPr>
        <w:t>b. Problem solving</w:t>
      </w:r>
    </w:p>
    <w:p w14:paraId="305954B6" w14:textId="77777777" w:rsidR="00A01F30" w:rsidRDefault="00000000" w:rsidP="00203FCA">
      <w:pPr>
        <w:widowControl w:val="0"/>
        <w:numPr>
          <w:ilvl w:val="2"/>
          <w:numId w:val="6"/>
        </w:numPr>
        <w:spacing w:after="0" w:line="240" w:lineRule="auto"/>
        <w:ind w:left="1440"/>
        <w:rPr>
          <w:sz w:val="24"/>
          <w:szCs w:val="24"/>
        </w:rPr>
      </w:pPr>
      <w:r>
        <w:rPr>
          <w:sz w:val="24"/>
          <w:szCs w:val="24"/>
        </w:rPr>
        <w:t xml:space="preserve">S/E: </w:t>
      </w:r>
    </w:p>
    <w:p w14:paraId="6E1384A2"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Children will increasingly regulate their emotions and behaviors in order to engage in maintain positive interactions with </w:t>
      </w:r>
      <w:proofErr w:type="gramStart"/>
      <w:r>
        <w:rPr>
          <w:sz w:val="24"/>
          <w:szCs w:val="24"/>
        </w:rPr>
        <w:t>others</w:t>
      </w:r>
      <w:proofErr w:type="gramEnd"/>
    </w:p>
    <w:p w14:paraId="7DD435BB"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Children will increasingly regulate their emotions and behaviors </w:t>
      </w:r>
      <w:proofErr w:type="gramStart"/>
      <w:r>
        <w:rPr>
          <w:sz w:val="24"/>
          <w:szCs w:val="24"/>
        </w:rPr>
        <w:t>in order to</w:t>
      </w:r>
      <w:proofErr w:type="gramEnd"/>
      <w:r>
        <w:rPr>
          <w:sz w:val="24"/>
          <w:szCs w:val="24"/>
        </w:rPr>
        <w:t xml:space="preserve"> build connections and relationships with others.</w:t>
      </w:r>
    </w:p>
    <w:p w14:paraId="511E42F0"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Thoughts:  </w:t>
      </w:r>
    </w:p>
    <w:p w14:paraId="10FAE2B5" w14:textId="77777777" w:rsidR="00A01F30" w:rsidRDefault="00000000" w:rsidP="00203FCA">
      <w:pPr>
        <w:widowControl w:val="0"/>
        <w:numPr>
          <w:ilvl w:val="5"/>
          <w:numId w:val="6"/>
        </w:numPr>
        <w:spacing w:after="0" w:line="240" w:lineRule="auto"/>
        <w:ind w:left="3600"/>
        <w:rPr>
          <w:sz w:val="24"/>
          <w:szCs w:val="24"/>
        </w:rPr>
      </w:pPr>
      <w:r>
        <w:rPr>
          <w:sz w:val="24"/>
          <w:szCs w:val="24"/>
        </w:rPr>
        <w:t xml:space="preserve">Combine </w:t>
      </w:r>
      <w:proofErr w:type="gramStart"/>
      <w:r>
        <w:rPr>
          <w:sz w:val="24"/>
          <w:szCs w:val="24"/>
        </w:rPr>
        <w:t>both</w:t>
      </w:r>
      <w:proofErr w:type="gramEnd"/>
    </w:p>
    <w:p w14:paraId="03D7F45A" w14:textId="77777777" w:rsidR="00A01F30" w:rsidRDefault="00000000" w:rsidP="00203FCA">
      <w:pPr>
        <w:widowControl w:val="0"/>
        <w:numPr>
          <w:ilvl w:val="5"/>
          <w:numId w:val="6"/>
        </w:numPr>
        <w:spacing w:after="0" w:line="240" w:lineRule="auto"/>
        <w:ind w:left="3600"/>
        <w:rPr>
          <w:sz w:val="24"/>
          <w:szCs w:val="24"/>
        </w:rPr>
      </w:pPr>
      <w:r>
        <w:rPr>
          <w:sz w:val="24"/>
          <w:szCs w:val="24"/>
        </w:rPr>
        <w:t>#1 will lead to #2</w:t>
      </w:r>
    </w:p>
    <w:p w14:paraId="0EC5D5D3" w14:textId="77777777" w:rsidR="00A01F30" w:rsidRDefault="00000000" w:rsidP="00203FCA">
      <w:pPr>
        <w:widowControl w:val="0"/>
        <w:numPr>
          <w:ilvl w:val="5"/>
          <w:numId w:val="6"/>
        </w:numPr>
        <w:spacing w:after="0" w:line="240" w:lineRule="auto"/>
        <w:ind w:left="3600"/>
        <w:rPr>
          <w:sz w:val="24"/>
          <w:szCs w:val="24"/>
        </w:rPr>
      </w:pPr>
      <w:r>
        <w:rPr>
          <w:sz w:val="24"/>
          <w:szCs w:val="24"/>
        </w:rPr>
        <w:t xml:space="preserve">In order to build POSITIVE relationships:  does positive mean the same thing to everyone, on the fence with this - want everyone to have the same </w:t>
      </w:r>
      <w:proofErr w:type="gramStart"/>
      <w:r>
        <w:rPr>
          <w:sz w:val="24"/>
          <w:szCs w:val="24"/>
        </w:rPr>
        <w:t>perspective</w:t>
      </w:r>
      <w:proofErr w:type="gramEnd"/>
    </w:p>
    <w:p w14:paraId="56A8AACF" w14:textId="77777777" w:rsidR="00A01F30" w:rsidRDefault="00000000" w:rsidP="00203FCA">
      <w:pPr>
        <w:widowControl w:val="0"/>
        <w:numPr>
          <w:ilvl w:val="5"/>
          <w:numId w:val="6"/>
        </w:numPr>
        <w:spacing w:after="0" w:line="240" w:lineRule="auto"/>
        <w:ind w:left="3600"/>
        <w:rPr>
          <w:sz w:val="24"/>
          <w:szCs w:val="24"/>
        </w:rPr>
      </w:pPr>
      <w:r>
        <w:rPr>
          <w:sz w:val="24"/>
          <w:szCs w:val="24"/>
        </w:rPr>
        <w:t>Successful connections</w:t>
      </w:r>
    </w:p>
    <w:p w14:paraId="1FADB905" w14:textId="77777777" w:rsidR="00A01F30" w:rsidRDefault="00000000" w:rsidP="00203FCA">
      <w:pPr>
        <w:widowControl w:val="0"/>
        <w:numPr>
          <w:ilvl w:val="5"/>
          <w:numId w:val="6"/>
        </w:numPr>
        <w:spacing w:after="0" w:line="240" w:lineRule="auto"/>
        <w:ind w:left="3600"/>
        <w:rPr>
          <w:sz w:val="24"/>
          <w:szCs w:val="24"/>
        </w:rPr>
      </w:pPr>
      <w:r>
        <w:rPr>
          <w:sz w:val="24"/>
          <w:szCs w:val="24"/>
        </w:rPr>
        <w:t xml:space="preserve">In order to improve - success may not mean the same thing to everyone, building connections looks different for each </w:t>
      </w:r>
      <w:proofErr w:type="gramStart"/>
      <w:r>
        <w:rPr>
          <w:sz w:val="24"/>
          <w:szCs w:val="24"/>
        </w:rPr>
        <w:t>child</w:t>
      </w:r>
      <w:proofErr w:type="gramEnd"/>
    </w:p>
    <w:p w14:paraId="669FA4EB" w14:textId="77777777" w:rsidR="00A01F30" w:rsidRDefault="00000000" w:rsidP="00203FCA">
      <w:pPr>
        <w:widowControl w:val="0"/>
        <w:numPr>
          <w:ilvl w:val="5"/>
          <w:numId w:val="6"/>
        </w:numPr>
        <w:spacing w:after="0" w:line="240" w:lineRule="auto"/>
        <w:ind w:left="3600"/>
        <w:rPr>
          <w:sz w:val="24"/>
          <w:szCs w:val="24"/>
        </w:rPr>
      </w:pPr>
      <w:r>
        <w:rPr>
          <w:sz w:val="24"/>
          <w:szCs w:val="24"/>
        </w:rPr>
        <w:t>Goal is not to have my child have ALL positive behaviors, negative interactions they learn from</w:t>
      </w:r>
    </w:p>
    <w:p w14:paraId="1586BCBE" w14:textId="77777777" w:rsidR="00A01F30" w:rsidRDefault="00000000" w:rsidP="00203FCA">
      <w:pPr>
        <w:widowControl w:val="0"/>
        <w:numPr>
          <w:ilvl w:val="5"/>
          <w:numId w:val="6"/>
        </w:numPr>
        <w:spacing w:after="0" w:line="240" w:lineRule="auto"/>
        <w:ind w:left="3600"/>
        <w:rPr>
          <w:sz w:val="24"/>
          <w:szCs w:val="24"/>
        </w:rPr>
      </w:pPr>
      <w:r>
        <w:rPr>
          <w:sz w:val="24"/>
          <w:szCs w:val="24"/>
        </w:rPr>
        <w:t>How to build and navigate (other parents liked the word navigate) because we want children to know how to navigate situations, critical thinking to do this</w:t>
      </w:r>
    </w:p>
    <w:p w14:paraId="42AE9BF1" w14:textId="77777777" w:rsidR="00203FCA" w:rsidRDefault="00203FCA" w:rsidP="00203FCA">
      <w:pPr>
        <w:widowControl w:val="0"/>
        <w:spacing w:after="0" w:line="240" w:lineRule="auto"/>
        <w:ind w:left="3600"/>
        <w:rPr>
          <w:sz w:val="24"/>
          <w:szCs w:val="24"/>
        </w:rPr>
      </w:pPr>
    </w:p>
    <w:p w14:paraId="6D0371AE" w14:textId="77777777" w:rsidR="00A01F30" w:rsidRDefault="00000000" w:rsidP="00203FCA">
      <w:pPr>
        <w:widowControl w:val="0"/>
        <w:numPr>
          <w:ilvl w:val="5"/>
          <w:numId w:val="6"/>
        </w:numPr>
        <w:spacing w:after="0" w:line="240" w:lineRule="auto"/>
        <w:ind w:left="3600"/>
        <w:rPr>
          <w:sz w:val="24"/>
          <w:szCs w:val="24"/>
        </w:rPr>
      </w:pPr>
      <w:r>
        <w:rPr>
          <w:sz w:val="24"/>
          <w:szCs w:val="24"/>
        </w:rPr>
        <w:lastRenderedPageBreak/>
        <w:t xml:space="preserve">One final thought - 2nd one - “navigate relationships with </w:t>
      </w:r>
      <w:proofErr w:type="gramStart"/>
      <w:r>
        <w:rPr>
          <w:sz w:val="24"/>
          <w:szCs w:val="24"/>
        </w:rPr>
        <w:t>others”  at</w:t>
      </w:r>
      <w:proofErr w:type="gramEnd"/>
      <w:r>
        <w:rPr>
          <w:sz w:val="24"/>
          <w:szCs w:val="24"/>
        </w:rPr>
        <w:t xml:space="preserve"> the end</w:t>
      </w:r>
    </w:p>
    <w:p w14:paraId="382D03F1" w14:textId="77777777" w:rsidR="00A01F30" w:rsidRDefault="00000000" w:rsidP="00203FCA">
      <w:pPr>
        <w:widowControl w:val="0"/>
        <w:numPr>
          <w:ilvl w:val="2"/>
          <w:numId w:val="6"/>
        </w:numPr>
        <w:spacing w:after="0" w:line="240" w:lineRule="auto"/>
        <w:ind w:left="1440"/>
        <w:rPr>
          <w:sz w:val="24"/>
          <w:szCs w:val="24"/>
        </w:rPr>
      </w:pPr>
      <w:r>
        <w:rPr>
          <w:sz w:val="24"/>
          <w:szCs w:val="24"/>
        </w:rPr>
        <w:t>Language and communication</w:t>
      </w:r>
    </w:p>
    <w:p w14:paraId="31FD0566" w14:textId="77777777" w:rsidR="00A01F30" w:rsidRDefault="00000000" w:rsidP="00203FCA">
      <w:pPr>
        <w:widowControl w:val="0"/>
        <w:numPr>
          <w:ilvl w:val="3"/>
          <w:numId w:val="6"/>
        </w:numPr>
        <w:spacing w:after="0" w:line="240" w:lineRule="auto"/>
        <w:ind w:left="2160"/>
        <w:rPr>
          <w:sz w:val="24"/>
          <w:szCs w:val="24"/>
        </w:rPr>
      </w:pPr>
      <w:r>
        <w:rPr>
          <w:sz w:val="24"/>
          <w:szCs w:val="24"/>
        </w:rPr>
        <w:t>Children understand, follow, and use appropriate social and conversational tools when interacting with others.</w:t>
      </w:r>
    </w:p>
    <w:p w14:paraId="52C4F385"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Objective 10:  Use appropriate conversational and other communication </w:t>
      </w:r>
      <w:proofErr w:type="gramStart"/>
      <w:r>
        <w:rPr>
          <w:sz w:val="24"/>
          <w:szCs w:val="24"/>
        </w:rPr>
        <w:t>skills</w:t>
      </w:r>
      <w:proofErr w:type="gramEnd"/>
    </w:p>
    <w:p w14:paraId="68BF0A82"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Engages in </w:t>
      </w:r>
      <w:proofErr w:type="gramStart"/>
      <w:r>
        <w:rPr>
          <w:sz w:val="24"/>
          <w:szCs w:val="24"/>
        </w:rPr>
        <w:t>conversations</w:t>
      </w:r>
      <w:proofErr w:type="gramEnd"/>
    </w:p>
    <w:p w14:paraId="04030B3A"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Uses social rules of </w:t>
      </w:r>
      <w:proofErr w:type="gramStart"/>
      <w:r>
        <w:rPr>
          <w:sz w:val="24"/>
          <w:szCs w:val="24"/>
        </w:rPr>
        <w:t>language</w:t>
      </w:r>
      <w:proofErr w:type="gramEnd"/>
    </w:p>
    <w:p w14:paraId="03D25610" w14:textId="77777777" w:rsidR="00A01F30" w:rsidRDefault="00000000" w:rsidP="00203FCA">
      <w:pPr>
        <w:widowControl w:val="0"/>
        <w:numPr>
          <w:ilvl w:val="5"/>
          <w:numId w:val="6"/>
        </w:numPr>
        <w:spacing w:after="0" w:line="240" w:lineRule="auto"/>
        <w:ind w:left="3600"/>
        <w:rPr>
          <w:sz w:val="24"/>
          <w:szCs w:val="24"/>
        </w:rPr>
      </w:pPr>
      <w:r>
        <w:rPr>
          <w:sz w:val="24"/>
          <w:szCs w:val="24"/>
        </w:rPr>
        <w:t>Thoughts:</w:t>
      </w:r>
    </w:p>
    <w:p w14:paraId="373C5AD0" w14:textId="77777777" w:rsidR="00A01F30" w:rsidRDefault="00000000" w:rsidP="00203FCA">
      <w:pPr>
        <w:widowControl w:val="0"/>
        <w:numPr>
          <w:ilvl w:val="5"/>
          <w:numId w:val="6"/>
        </w:numPr>
        <w:spacing w:after="0" w:line="240" w:lineRule="auto"/>
        <w:ind w:left="3600"/>
        <w:rPr>
          <w:sz w:val="24"/>
          <w:szCs w:val="24"/>
        </w:rPr>
      </w:pPr>
      <w:r>
        <w:rPr>
          <w:sz w:val="24"/>
          <w:szCs w:val="24"/>
        </w:rPr>
        <w:t>Add in age appropriate?</w:t>
      </w:r>
    </w:p>
    <w:p w14:paraId="21749D7B" w14:textId="77777777" w:rsidR="00A01F30" w:rsidRDefault="00000000" w:rsidP="00203FCA">
      <w:pPr>
        <w:widowControl w:val="0"/>
        <w:numPr>
          <w:ilvl w:val="2"/>
          <w:numId w:val="6"/>
        </w:numPr>
        <w:spacing w:after="0" w:line="240" w:lineRule="auto"/>
        <w:ind w:left="1440"/>
        <w:rPr>
          <w:sz w:val="24"/>
          <w:szCs w:val="24"/>
        </w:rPr>
      </w:pPr>
      <w:r>
        <w:rPr>
          <w:sz w:val="24"/>
          <w:szCs w:val="24"/>
        </w:rPr>
        <w:t>Cognition:  Children will use play to increase their understanding of symbolic representation as it relates to mathematical concepts such as number names and count sequence</w:t>
      </w:r>
    </w:p>
    <w:p w14:paraId="11CA28D7"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EHS Objective 14 - Uses symbols and images to represent something not </w:t>
      </w:r>
      <w:proofErr w:type="gramStart"/>
      <w:r>
        <w:rPr>
          <w:sz w:val="24"/>
          <w:szCs w:val="24"/>
        </w:rPr>
        <w:t>present</w:t>
      </w:r>
      <w:proofErr w:type="gramEnd"/>
    </w:p>
    <w:p w14:paraId="138D7994"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a.  Thinks </w:t>
      </w:r>
      <w:proofErr w:type="gramStart"/>
      <w:r>
        <w:rPr>
          <w:sz w:val="24"/>
          <w:szCs w:val="24"/>
        </w:rPr>
        <w:t>symbolically</w:t>
      </w:r>
      <w:proofErr w:type="gramEnd"/>
    </w:p>
    <w:p w14:paraId="357DE275"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HS Objective 20 - Uses number concepts and </w:t>
      </w:r>
      <w:proofErr w:type="gramStart"/>
      <w:r>
        <w:rPr>
          <w:sz w:val="24"/>
          <w:szCs w:val="24"/>
        </w:rPr>
        <w:t>operations</w:t>
      </w:r>
      <w:proofErr w:type="gramEnd"/>
    </w:p>
    <w:p w14:paraId="3965651E" w14:textId="77777777" w:rsidR="00A01F30" w:rsidRDefault="00000000" w:rsidP="00203FCA">
      <w:pPr>
        <w:widowControl w:val="0"/>
        <w:numPr>
          <w:ilvl w:val="4"/>
          <w:numId w:val="6"/>
        </w:numPr>
        <w:spacing w:after="0" w:line="240" w:lineRule="auto"/>
        <w:ind w:left="2880"/>
        <w:rPr>
          <w:sz w:val="24"/>
          <w:szCs w:val="24"/>
        </w:rPr>
      </w:pPr>
      <w:r>
        <w:rPr>
          <w:sz w:val="24"/>
          <w:szCs w:val="24"/>
        </w:rPr>
        <w:t>Counts</w:t>
      </w:r>
    </w:p>
    <w:p w14:paraId="01E4F5BC" w14:textId="77777777" w:rsidR="00A01F30" w:rsidRDefault="00000000" w:rsidP="00203FCA">
      <w:pPr>
        <w:widowControl w:val="0"/>
        <w:numPr>
          <w:ilvl w:val="5"/>
          <w:numId w:val="6"/>
        </w:numPr>
        <w:spacing w:after="0" w:line="240" w:lineRule="auto"/>
        <w:ind w:left="3600"/>
        <w:rPr>
          <w:sz w:val="24"/>
          <w:szCs w:val="24"/>
        </w:rPr>
      </w:pPr>
      <w:r>
        <w:rPr>
          <w:sz w:val="24"/>
          <w:szCs w:val="24"/>
        </w:rPr>
        <w:t>Thoughts:  Let parents know that counting is an expectation when getting into kindergarten - these are the skills ISD’s would like, but it is not a requirement</w:t>
      </w:r>
    </w:p>
    <w:p w14:paraId="47B3EBDD" w14:textId="77777777" w:rsidR="00A01F30" w:rsidRDefault="00000000" w:rsidP="00203FCA">
      <w:pPr>
        <w:widowControl w:val="0"/>
        <w:numPr>
          <w:ilvl w:val="2"/>
          <w:numId w:val="6"/>
        </w:numPr>
        <w:spacing w:after="0" w:line="240" w:lineRule="auto"/>
        <w:ind w:left="1440"/>
        <w:rPr>
          <w:sz w:val="24"/>
          <w:szCs w:val="24"/>
        </w:rPr>
      </w:pPr>
      <w:r>
        <w:rPr>
          <w:sz w:val="24"/>
          <w:szCs w:val="24"/>
        </w:rPr>
        <w:t xml:space="preserve">Perceptual, Motor, and Physical Development - Children and adults will participate in family style meals that promote relationships, nutritious food choices, and eating </w:t>
      </w:r>
      <w:proofErr w:type="gramStart"/>
      <w:r>
        <w:rPr>
          <w:sz w:val="24"/>
          <w:szCs w:val="24"/>
        </w:rPr>
        <w:t>habits</w:t>
      </w:r>
      <w:proofErr w:type="gramEnd"/>
    </w:p>
    <w:p w14:paraId="5C6C4A76" w14:textId="77777777" w:rsidR="00A01F30" w:rsidRDefault="00000000" w:rsidP="00203FCA">
      <w:pPr>
        <w:widowControl w:val="0"/>
        <w:numPr>
          <w:ilvl w:val="3"/>
          <w:numId w:val="6"/>
        </w:numPr>
        <w:spacing w:after="0" w:line="240" w:lineRule="auto"/>
        <w:ind w:left="2160"/>
        <w:rPr>
          <w:sz w:val="24"/>
          <w:szCs w:val="24"/>
        </w:rPr>
      </w:pPr>
      <w:r>
        <w:rPr>
          <w:sz w:val="24"/>
          <w:szCs w:val="24"/>
        </w:rPr>
        <w:t xml:space="preserve">EHS/HS - Meal and snack time observation tool </w:t>
      </w:r>
    </w:p>
    <w:p w14:paraId="41718528" w14:textId="77777777" w:rsidR="00A01F30" w:rsidRDefault="00000000" w:rsidP="00203FCA">
      <w:pPr>
        <w:widowControl w:val="0"/>
        <w:numPr>
          <w:ilvl w:val="3"/>
          <w:numId w:val="6"/>
        </w:numPr>
        <w:spacing w:after="0" w:line="240" w:lineRule="auto"/>
        <w:ind w:left="2160"/>
        <w:rPr>
          <w:sz w:val="24"/>
          <w:szCs w:val="24"/>
        </w:rPr>
      </w:pPr>
      <w:r>
        <w:rPr>
          <w:sz w:val="24"/>
          <w:szCs w:val="24"/>
        </w:rPr>
        <w:t>Family Outcomes Tool</w:t>
      </w:r>
    </w:p>
    <w:p w14:paraId="3B0E25C6" w14:textId="77777777" w:rsidR="00A01F30" w:rsidRDefault="00000000" w:rsidP="00203FCA">
      <w:pPr>
        <w:widowControl w:val="0"/>
        <w:numPr>
          <w:ilvl w:val="3"/>
          <w:numId w:val="6"/>
        </w:numPr>
        <w:spacing w:after="0" w:line="240" w:lineRule="auto"/>
        <w:ind w:left="2160"/>
        <w:rPr>
          <w:sz w:val="24"/>
          <w:szCs w:val="24"/>
        </w:rPr>
      </w:pPr>
      <w:r>
        <w:rPr>
          <w:sz w:val="24"/>
          <w:szCs w:val="24"/>
        </w:rPr>
        <w:t>MSU Healthy Families data</w:t>
      </w:r>
    </w:p>
    <w:p w14:paraId="28CBF965" w14:textId="77777777" w:rsidR="00A01F30" w:rsidRDefault="00000000" w:rsidP="00203FCA">
      <w:pPr>
        <w:widowControl w:val="0"/>
        <w:numPr>
          <w:ilvl w:val="3"/>
          <w:numId w:val="6"/>
        </w:numPr>
        <w:spacing w:after="0" w:line="240" w:lineRule="auto"/>
        <w:ind w:left="2160"/>
        <w:rPr>
          <w:sz w:val="24"/>
          <w:szCs w:val="24"/>
        </w:rPr>
      </w:pPr>
      <w:r>
        <w:rPr>
          <w:sz w:val="24"/>
          <w:szCs w:val="24"/>
        </w:rPr>
        <w:t>BMI data (</w:t>
      </w:r>
      <w:proofErr w:type="spellStart"/>
      <w:r>
        <w:rPr>
          <w:sz w:val="24"/>
          <w:szCs w:val="24"/>
        </w:rPr>
        <w:t>ChildPlus</w:t>
      </w:r>
      <w:proofErr w:type="spellEnd"/>
      <w:r>
        <w:rPr>
          <w:sz w:val="24"/>
          <w:szCs w:val="24"/>
        </w:rPr>
        <w:t>)</w:t>
      </w:r>
    </w:p>
    <w:p w14:paraId="342B50B6" w14:textId="77777777" w:rsidR="00A01F30" w:rsidRDefault="00000000" w:rsidP="00203FCA">
      <w:pPr>
        <w:widowControl w:val="0"/>
        <w:numPr>
          <w:ilvl w:val="3"/>
          <w:numId w:val="6"/>
        </w:numPr>
        <w:spacing w:after="0" w:line="240" w:lineRule="auto"/>
        <w:ind w:left="2160"/>
        <w:rPr>
          <w:sz w:val="24"/>
          <w:szCs w:val="24"/>
        </w:rPr>
      </w:pPr>
      <w:r>
        <w:rPr>
          <w:sz w:val="24"/>
          <w:szCs w:val="24"/>
        </w:rPr>
        <w:t>Plan and approval for family engagement events</w:t>
      </w:r>
    </w:p>
    <w:p w14:paraId="7CC438B8" w14:textId="77777777" w:rsidR="00A01F30" w:rsidRDefault="00000000" w:rsidP="00203FCA">
      <w:pPr>
        <w:widowControl w:val="0"/>
        <w:numPr>
          <w:ilvl w:val="3"/>
          <w:numId w:val="6"/>
        </w:numPr>
        <w:spacing w:after="0" w:line="240" w:lineRule="auto"/>
        <w:ind w:left="2160"/>
        <w:rPr>
          <w:sz w:val="24"/>
          <w:szCs w:val="24"/>
        </w:rPr>
      </w:pPr>
      <w:r>
        <w:rPr>
          <w:sz w:val="24"/>
          <w:szCs w:val="24"/>
        </w:rPr>
        <w:t>Learning Genie</w:t>
      </w:r>
    </w:p>
    <w:p w14:paraId="0EC0EC8C"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Thoughts - like the word “healthy”, maybe add healthy relationships with food?  </w:t>
      </w:r>
    </w:p>
    <w:p w14:paraId="1A3F7A86"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Participate in family style meals that promote connection, and healthy relationships with </w:t>
      </w:r>
      <w:proofErr w:type="gramStart"/>
      <w:r>
        <w:rPr>
          <w:sz w:val="24"/>
          <w:szCs w:val="24"/>
        </w:rPr>
        <w:t>food</w:t>
      </w:r>
      <w:proofErr w:type="gramEnd"/>
    </w:p>
    <w:p w14:paraId="104C1AFC"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We are not focused on </w:t>
      </w:r>
      <w:proofErr w:type="gramStart"/>
      <w:r>
        <w:rPr>
          <w:sz w:val="24"/>
          <w:szCs w:val="24"/>
        </w:rPr>
        <w:t>preventive,</w:t>
      </w:r>
      <w:proofErr w:type="gramEnd"/>
      <w:r>
        <w:rPr>
          <w:sz w:val="24"/>
          <w:szCs w:val="24"/>
        </w:rPr>
        <w:t xml:space="preserve"> we are often only working with underweight and overweight - can we add in the word preventative?</w:t>
      </w:r>
    </w:p>
    <w:p w14:paraId="52B3E0C8" w14:textId="77777777" w:rsidR="00A01F30" w:rsidRDefault="00000000" w:rsidP="00203FCA">
      <w:pPr>
        <w:widowControl w:val="0"/>
        <w:numPr>
          <w:ilvl w:val="4"/>
          <w:numId w:val="6"/>
        </w:numPr>
        <w:spacing w:after="0" w:line="240" w:lineRule="auto"/>
        <w:ind w:left="2880"/>
        <w:rPr>
          <w:sz w:val="24"/>
          <w:szCs w:val="24"/>
        </w:rPr>
      </w:pPr>
      <w:r>
        <w:rPr>
          <w:sz w:val="24"/>
          <w:szCs w:val="24"/>
        </w:rPr>
        <w:t xml:space="preserve">Do we want to connect to motor, as children are serving themselves in HS centers and EHS socializations - this may be an </w:t>
      </w:r>
      <w:proofErr w:type="gramStart"/>
      <w:r>
        <w:rPr>
          <w:sz w:val="24"/>
          <w:szCs w:val="24"/>
        </w:rPr>
        <w:t>objective</w:t>
      </w:r>
      <w:proofErr w:type="gramEnd"/>
    </w:p>
    <w:p w14:paraId="59C32B13" w14:textId="77777777" w:rsidR="00A01F30" w:rsidRDefault="00000000" w:rsidP="00203FCA">
      <w:pPr>
        <w:widowControl w:val="0"/>
        <w:numPr>
          <w:ilvl w:val="4"/>
          <w:numId w:val="6"/>
        </w:numPr>
        <w:spacing w:after="0" w:line="240" w:lineRule="auto"/>
        <w:ind w:left="2880"/>
        <w:rPr>
          <w:sz w:val="24"/>
          <w:szCs w:val="24"/>
        </w:rPr>
      </w:pPr>
      <w:r>
        <w:rPr>
          <w:sz w:val="24"/>
          <w:szCs w:val="24"/>
        </w:rPr>
        <w:t>Individualizing</w:t>
      </w:r>
    </w:p>
    <w:p w14:paraId="61EFF8B6" w14:textId="77777777" w:rsidR="00A01F30" w:rsidRDefault="00A01F30">
      <w:pPr>
        <w:widowControl w:val="0"/>
        <w:spacing w:after="0" w:line="240" w:lineRule="auto"/>
        <w:rPr>
          <w:sz w:val="24"/>
          <w:szCs w:val="24"/>
        </w:rPr>
      </w:pPr>
    </w:p>
    <w:p w14:paraId="4E25413F" w14:textId="77777777" w:rsidR="00A01F30" w:rsidRDefault="00000000" w:rsidP="00203FCA">
      <w:pPr>
        <w:widowControl w:val="0"/>
        <w:spacing w:after="0" w:line="240" w:lineRule="auto"/>
        <w:rPr>
          <w:sz w:val="24"/>
          <w:szCs w:val="24"/>
        </w:rPr>
      </w:pPr>
      <w:r>
        <w:rPr>
          <w:sz w:val="24"/>
          <w:szCs w:val="24"/>
        </w:rPr>
        <w:t>MHSA Updates- Kat Byers, Blair Cole, Melanie Chaney</w:t>
      </w:r>
    </w:p>
    <w:p w14:paraId="0644F3A5" w14:textId="77777777" w:rsidR="00A01F30" w:rsidRDefault="00000000" w:rsidP="00203FCA">
      <w:pPr>
        <w:widowControl w:val="0"/>
        <w:numPr>
          <w:ilvl w:val="0"/>
          <w:numId w:val="8"/>
        </w:numPr>
        <w:spacing w:after="0" w:line="240" w:lineRule="auto"/>
        <w:rPr>
          <w:sz w:val="24"/>
          <w:szCs w:val="24"/>
        </w:rPr>
      </w:pPr>
      <w:r>
        <w:rPr>
          <w:sz w:val="24"/>
          <w:szCs w:val="24"/>
        </w:rPr>
        <w:t xml:space="preserve">Initial keynote speaker - spring analogy, planting seeds, things take time.  We tend to </w:t>
      </w:r>
      <w:proofErr w:type="gramStart"/>
      <w:r>
        <w:rPr>
          <w:sz w:val="24"/>
          <w:szCs w:val="24"/>
        </w:rPr>
        <w:t>do</w:t>
      </w:r>
      <w:proofErr w:type="gramEnd"/>
      <w:r>
        <w:rPr>
          <w:sz w:val="24"/>
          <w:szCs w:val="24"/>
        </w:rPr>
        <w:t xml:space="preserve"> a lot of productivity goals, but this has nothing to do with you as a person, look at </w:t>
      </w:r>
      <w:proofErr w:type="gramStart"/>
      <w:r>
        <w:rPr>
          <w:sz w:val="24"/>
          <w:szCs w:val="24"/>
        </w:rPr>
        <w:t>identity based</w:t>
      </w:r>
      <w:proofErr w:type="gramEnd"/>
      <w:r>
        <w:rPr>
          <w:sz w:val="24"/>
          <w:szCs w:val="24"/>
        </w:rPr>
        <w:t xml:space="preserve"> goals.  I will be better at tidying, rather than having a clean house - work on yourself, rather than your environment.  Plant small seeds within yourself rather than things you can’t control.  Work on turn down techniques - taking a walk, taking a break, listening to music, talking with friends - grounding yourself.  Practice gratitude.  Use your hands - high five yourself in the mirror, give yourself positive reinforcement.  Use your fingers to remind yourself what to focus on, count them on your fingers.  End goal - aim for 1% better, focus on what you can </w:t>
      </w:r>
      <w:proofErr w:type="gramStart"/>
      <w:r>
        <w:rPr>
          <w:sz w:val="24"/>
          <w:szCs w:val="24"/>
        </w:rPr>
        <w:t>change</w:t>
      </w:r>
      <w:proofErr w:type="gramEnd"/>
    </w:p>
    <w:p w14:paraId="1E43A7AF" w14:textId="77777777" w:rsidR="00A01F30" w:rsidRDefault="00000000" w:rsidP="00203FCA">
      <w:pPr>
        <w:widowControl w:val="0"/>
        <w:numPr>
          <w:ilvl w:val="0"/>
          <w:numId w:val="8"/>
        </w:numPr>
        <w:spacing w:after="0" w:line="240" w:lineRule="auto"/>
        <w:rPr>
          <w:sz w:val="24"/>
          <w:szCs w:val="24"/>
        </w:rPr>
      </w:pPr>
      <w:r>
        <w:rPr>
          <w:sz w:val="24"/>
          <w:szCs w:val="24"/>
        </w:rPr>
        <w:t xml:space="preserve">Parent workshop - Advocating - you are your child’s first and primary advocate.  Advocating at a larger level, how will the debt ceiling affect HS and affect your </w:t>
      </w:r>
      <w:proofErr w:type="gramStart"/>
      <w:r>
        <w:rPr>
          <w:sz w:val="24"/>
          <w:szCs w:val="24"/>
        </w:rPr>
        <w:t>child</w:t>
      </w:r>
      <w:proofErr w:type="gramEnd"/>
    </w:p>
    <w:p w14:paraId="24849488" w14:textId="77777777" w:rsidR="00A01F30" w:rsidRDefault="00000000" w:rsidP="00203FCA">
      <w:pPr>
        <w:widowControl w:val="0"/>
        <w:numPr>
          <w:ilvl w:val="0"/>
          <w:numId w:val="8"/>
        </w:numPr>
        <w:spacing w:after="0" w:line="240" w:lineRule="auto"/>
        <w:rPr>
          <w:sz w:val="24"/>
          <w:szCs w:val="24"/>
        </w:rPr>
      </w:pPr>
      <w:r>
        <w:rPr>
          <w:sz w:val="24"/>
          <w:szCs w:val="24"/>
        </w:rPr>
        <w:lastRenderedPageBreak/>
        <w:t xml:space="preserve">Parent workshop - continued advocating - if you don’t feel comfortable advocating at a larger level, advocate for your individual </w:t>
      </w:r>
      <w:proofErr w:type="gramStart"/>
      <w:r>
        <w:rPr>
          <w:sz w:val="24"/>
          <w:szCs w:val="24"/>
        </w:rPr>
        <w:t>child</w:t>
      </w:r>
      <w:proofErr w:type="gramEnd"/>
    </w:p>
    <w:p w14:paraId="0D42E27A" w14:textId="77777777" w:rsidR="00A01F30" w:rsidRDefault="00000000" w:rsidP="00203FCA">
      <w:pPr>
        <w:widowControl w:val="0"/>
        <w:numPr>
          <w:ilvl w:val="0"/>
          <w:numId w:val="8"/>
        </w:numPr>
        <w:spacing w:after="0" w:line="240" w:lineRule="auto"/>
        <w:rPr>
          <w:sz w:val="24"/>
          <w:szCs w:val="24"/>
        </w:rPr>
      </w:pPr>
      <w:r>
        <w:rPr>
          <w:sz w:val="24"/>
          <w:szCs w:val="24"/>
        </w:rPr>
        <w:t xml:space="preserve">Must have opportunity and confidence to be a good </w:t>
      </w:r>
      <w:proofErr w:type="gramStart"/>
      <w:r>
        <w:rPr>
          <w:sz w:val="24"/>
          <w:szCs w:val="24"/>
        </w:rPr>
        <w:t>leader</w:t>
      </w:r>
      <w:proofErr w:type="gramEnd"/>
    </w:p>
    <w:p w14:paraId="59F71738" w14:textId="77777777" w:rsidR="00A01F30" w:rsidRDefault="00000000" w:rsidP="00203FCA">
      <w:pPr>
        <w:widowControl w:val="0"/>
        <w:numPr>
          <w:ilvl w:val="0"/>
          <w:numId w:val="8"/>
        </w:numPr>
        <w:spacing w:after="0" w:line="240" w:lineRule="auto"/>
        <w:rPr>
          <w:sz w:val="24"/>
          <w:szCs w:val="24"/>
        </w:rPr>
      </w:pPr>
      <w:r>
        <w:rPr>
          <w:sz w:val="24"/>
          <w:szCs w:val="24"/>
        </w:rPr>
        <w:t xml:space="preserve">The smallest opportunity can have the largest </w:t>
      </w:r>
      <w:proofErr w:type="gramStart"/>
      <w:r>
        <w:rPr>
          <w:sz w:val="24"/>
          <w:szCs w:val="24"/>
        </w:rPr>
        <w:t>impact</w:t>
      </w:r>
      <w:proofErr w:type="gramEnd"/>
    </w:p>
    <w:p w14:paraId="7742A252" w14:textId="77777777" w:rsidR="00A01F30" w:rsidRDefault="00000000" w:rsidP="00203FCA">
      <w:pPr>
        <w:widowControl w:val="0"/>
        <w:numPr>
          <w:ilvl w:val="0"/>
          <w:numId w:val="8"/>
        </w:numPr>
        <w:spacing w:after="0" w:line="240" w:lineRule="auto"/>
        <w:rPr>
          <w:sz w:val="24"/>
          <w:szCs w:val="24"/>
        </w:rPr>
      </w:pPr>
      <w:r>
        <w:rPr>
          <w:sz w:val="24"/>
          <w:szCs w:val="24"/>
        </w:rPr>
        <w:t>Last keynote speaker was inspirational - you don’t climb mountains by accident and then spoke to the mountains we need to climb as an agency, as a society and at a congress level</w:t>
      </w:r>
    </w:p>
    <w:p w14:paraId="525A21F8" w14:textId="77777777" w:rsidR="00A01F30" w:rsidRDefault="00000000" w:rsidP="00203FCA">
      <w:pPr>
        <w:widowControl w:val="0"/>
        <w:numPr>
          <w:ilvl w:val="0"/>
          <w:numId w:val="8"/>
        </w:numPr>
        <w:spacing w:after="0" w:line="240" w:lineRule="auto"/>
        <w:rPr>
          <w:sz w:val="24"/>
          <w:szCs w:val="24"/>
        </w:rPr>
      </w:pPr>
      <w:r>
        <w:rPr>
          <w:sz w:val="24"/>
          <w:szCs w:val="24"/>
        </w:rPr>
        <w:t xml:space="preserve">Parent workshop - relaxation - discussed the self-control development in children.  The ability to stop themselves does not come until age 2, then finding alternative physical outlets, adult provided, children decided; these are your options, what do you want to do.  Providing creative activities to channel their feelings into.  This was put on MSU Extension, a lot of these classes are available if you go to their website.  Courtney Aldrich is a great </w:t>
      </w:r>
      <w:proofErr w:type="gramStart"/>
      <w:r>
        <w:rPr>
          <w:sz w:val="24"/>
          <w:szCs w:val="24"/>
        </w:rPr>
        <w:t>educator</w:t>
      </w:r>
      <w:proofErr w:type="gramEnd"/>
    </w:p>
    <w:p w14:paraId="66D5FC6F" w14:textId="77777777" w:rsidR="00A01F30" w:rsidRDefault="00000000" w:rsidP="00203FCA">
      <w:pPr>
        <w:widowControl w:val="0"/>
        <w:numPr>
          <w:ilvl w:val="0"/>
          <w:numId w:val="8"/>
        </w:numPr>
        <w:spacing w:after="0" w:line="240" w:lineRule="auto"/>
        <w:rPr>
          <w:sz w:val="24"/>
          <w:szCs w:val="24"/>
        </w:rPr>
      </w:pPr>
      <w:r>
        <w:rPr>
          <w:sz w:val="24"/>
          <w:szCs w:val="24"/>
        </w:rPr>
        <w:t xml:space="preserve">Continue to advocate for anything you are passionate about.  For those that might not have advocated before, it could be helpful to share what is out there - politician coffee </w:t>
      </w:r>
      <w:proofErr w:type="gramStart"/>
      <w:r>
        <w:rPr>
          <w:sz w:val="24"/>
          <w:szCs w:val="24"/>
        </w:rPr>
        <w:t>hours</w:t>
      </w:r>
      <w:proofErr w:type="gramEnd"/>
    </w:p>
    <w:p w14:paraId="3A422A42" w14:textId="77777777" w:rsidR="00A01F30" w:rsidRDefault="00000000" w:rsidP="00203FCA">
      <w:pPr>
        <w:widowControl w:val="0"/>
        <w:numPr>
          <w:ilvl w:val="0"/>
          <w:numId w:val="8"/>
        </w:numPr>
        <w:spacing w:after="0" w:line="240" w:lineRule="auto"/>
        <w:rPr>
          <w:sz w:val="24"/>
          <w:szCs w:val="24"/>
        </w:rPr>
      </w:pPr>
      <w:r>
        <w:rPr>
          <w:sz w:val="24"/>
          <w:szCs w:val="24"/>
        </w:rPr>
        <w:t xml:space="preserve">A lot of the advocacy stories shared pointed out that individual parents sharing their stories can have a huge impact, bringing legislators into the classroom to read a story can have a huge impact </w:t>
      </w:r>
      <w:proofErr w:type="gramStart"/>
      <w:r>
        <w:rPr>
          <w:sz w:val="24"/>
          <w:szCs w:val="24"/>
        </w:rPr>
        <w:t>also</w:t>
      </w:r>
      <w:proofErr w:type="gramEnd"/>
    </w:p>
    <w:p w14:paraId="175BEA17" w14:textId="77777777" w:rsidR="00A01F30" w:rsidRDefault="00A01F30" w:rsidP="00203FCA">
      <w:pPr>
        <w:widowControl w:val="0"/>
        <w:spacing w:after="0" w:line="240" w:lineRule="auto"/>
        <w:rPr>
          <w:sz w:val="24"/>
          <w:szCs w:val="24"/>
        </w:rPr>
      </w:pPr>
    </w:p>
    <w:p w14:paraId="3C302C1A" w14:textId="77777777" w:rsidR="00A01F30" w:rsidRDefault="00000000" w:rsidP="00203FCA">
      <w:pPr>
        <w:widowControl w:val="0"/>
        <w:spacing w:after="0" w:line="240" w:lineRule="auto"/>
        <w:rPr>
          <w:sz w:val="24"/>
          <w:szCs w:val="24"/>
        </w:rPr>
      </w:pPr>
      <w:r>
        <w:rPr>
          <w:sz w:val="24"/>
          <w:szCs w:val="24"/>
        </w:rPr>
        <w:t>Review of Updated Orientation Training &amp; Family Partnership Agreement- Stacey Parent, PFCE Manager</w:t>
      </w:r>
    </w:p>
    <w:p w14:paraId="1F18C0AE" w14:textId="1E5426C2" w:rsidR="00A01F30" w:rsidRDefault="00000000" w:rsidP="00203FCA">
      <w:pPr>
        <w:widowControl w:val="0"/>
        <w:numPr>
          <w:ilvl w:val="0"/>
          <w:numId w:val="1"/>
        </w:numPr>
        <w:spacing w:after="0" w:line="240" w:lineRule="auto"/>
        <w:rPr>
          <w:sz w:val="24"/>
          <w:szCs w:val="24"/>
        </w:rPr>
      </w:pPr>
      <w:r>
        <w:rPr>
          <w:sz w:val="24"/>
          <w:szCs w:val="24"/>
        </w:rPr>
        <w:t xml:space="preserve">DEIA </w:t>
      </w:r>
      <w:r w:rsidR="00203FCA">
        <w:rPr>
          <w:sz w:val="24"/>
          <w:szCs w:val="24"/>
        </w:rPr>
        <w:t>self-assessment</w:t>
      </w:r>
      <w:r>
        <w:rPr>
          <w:sz w:val="24"/>
          <w:szCs w:val="24"/>
        </w:rPr>
        <w:t xml:space="preserve"> group - you will hear more about this, as it is an OHS priority - as a program we are all looking at how we are respecting and honoring anyone that comes to </w:t>
      </w:r>
      <w:proofErr w:type="gramStart"/>
      <w:r>
        <w:rPr>
          <w:sz w:val="24"/>
          <w:szCs w:val="24"/>
        </w:rPr>
        <w:t>us</w:t>
      </w:r>
      <w:proofErr w:type="gramEnd"/>
    </w:p>
    <w:p w14:paraId="13A4A7E2" w14:textId="77777777" w:rsidR="00A01F30" w:rsidRDefault="00000000" w:rsidP="00203FCA">
      <w:pPr>
        <w:widowControl w:val="0"/>
        <w:numPr>
          <w:ilvl w:val="1"/>
          <w:numId w:val="1"/>
        </w:numPr>
        <w:spacing w:after="0" w:line="240" w:lineRule="auto"/>
        <w:rPr>
          <w:sz w:val="24"/>
          <w:szCs w:val="24"/>
        </w:rPr>
      </w:pPr>
      <w:r>
        <w:rPr>
          <w:sz w:val="24"/>
          <w:szCs w:val="24"/>
        </w:rPr>
        <w:t xml:space="preserve">Parent handbook - looking at a checklist that parents agree to </w:t>
      </w:r>
      <w:proofErr w:type="gramStart"/>
      <w:r>
        <w:rPr>
          <w:sz w:val="24"/>
          <w:szCs w:val="24"/>
        </w:rPr>
        <w:t>in order to</w:t>
      </w:r>
      <w:proofErr w:type="gramEnd"/>
      <w:r>
        <w:rPr>
          <w:sz w:val="24"/>
          <w:szCs w:val="24"/>
        </w:rPr>
        <w:t xml:space="preserve"> be part of our program, we are also looking at what staff </w:t>
      </w:r>
      <w:proofErr w:type="gramStart"/>
      <w:r>
        <w:rPr>
          <w:sz w:val="24"/>
          <w:szCs w:val="24"/>
        </w:rPr>
        <w:t>are agreeing</w:t>
      </w:r>
      <w:proofErr w:type="gramEnd"/>
      <w:r>
        <w:rPr>
          <w:sz w:val="24"/>
          <w:szCs w:val="24"/>
        </w:rPr>
        <w:t xml:space="preserve"> to.  Edits to wording?</w:t>
      </w:r>
    </w:p>
    <w:p w14:paraId="2EC94652" w14:textId="77777777" w:rsidR="00A01F30" w:rsidRDefault="00000000" w:rsidP="00203FCA">
      <w:pPr>
        <w:widowControl w:val="0"/>
        <w:numPr>
          <w:ilvl w:val="2"/>
          <w:numId w:val="1"/>
        </w:numPr>
        <w:spacing w:after="0" w:line="240" w:lineRule="auto"/>
        <w:rPr>
          <w:sz w:val="24"/>
          <w:szCs w:val="24"/>
        </w:rPr>
      </w:pPr>
      <w:r>
        <w:rPr>
          <w:sz w:val="24"/>
          <w:szCs w:val="24"/>
        </w:rPr>
        <w:t xml:space="preserve">Stacey took notes within the document to reflect on at next DEIA group </w:t>
      </w:r>
      <w:proofErr w:type="gramStart"/>
      <w:r>
        <w:rPr>
          <w:sz w:val="24"/>
          <w:szCs w:val="24"/>
        </w:rPr>
        <w:t>meeting</w:t>
      </w:r>
      <w:proofErr w:type="gramEnd"/>
    </w:p>
    <w:p w14:paraId="7A9B7A9F" w14:textId="77777777" w:rsidR="00A01F30" w:rsidRDefault="00A01F30" w:rsidP="00203FCA">
      <w:pPr>
        <w:widowControl w:val="0"/>
        <w:spacing w:after="0" w:line="240" w:lineRule="auto"/>
        <w:rPr>
          <w:sz w:val="12"/>
          <w:szCs w:val="12"/>
        </w:rPr>
      </w:pPr>
    </w:p>
    <w:p w14:paraId="39BC26DD" w14:textId="77777777" w:rsidR="00A01F30" w:rsidRDefault="00A01F30" w:rsidP="00203FCA">
      <w:pPr>
        <w:widowControl w:val="0"/>
        <w:spacing w:after="0" w:line="240" w:lineRule="auto"/>
        <w:rPr>
          <w:sz w:val="12"/>
          <w:szCs w:val="12"/>
        </w:rPr>
      </w:pPr>
    </w:p>
    <w:p w14:paraId="022BC4EE" w14:textId="77777777" w:rsidR="00A01F30" w:rsidRDefault="00000000" w:rsidP="00203FCA">
      <w:pPr>
        <w:widowControl w:val="0"/>
        <w:spacing w:after="0" w:line="240" w:lineRule="auto"/>
        <w:rPr>
          <w:sz w:val="24"/>
          <w:szCs w:val="24"/>
        </w:rPr>
      </w:pPr>
      <w:r>
        <w:rPr>
          <w:sz w:val="24"/>
          <w:szCs w:val="24"/>
        </w:rPr>
        <w:t>Personnel</w:t>
      </w:r>
    </w:p>
    <w:p w14:paraId="642E8D5D" w14:textId="77777777" w:rsidR="00A01F30" w:rsidRDefault="00000000" w:rsidP="00203FCA">
      <w:pPr>
        <w:widowControl w:val="0"/>
        <w:numPr>
          <w:ilvl w:val="0"/>
          <w:numId w:val="2"/>
        </w:numPr>
        <w:spacing w:after="0" w:line="240" w:lineRule="auto"/>
        <w:rPr>
          <w:sz w:val="24"/>
          <w:szCs w:val="24"/>
        </w:rPr>
      </w:pPr>
      <w:r>
        <w:rPr>
          <w:sz w:val="24"/>
          <w:szCs w:val="24"/>
        </w:rPr>
        <w:t>Reviewed</w:t>
      </w:r>
    </w:p>
    <w:p w14:paraId="68F21DC0" w14:textId="77777777" w:rsidR="00A01F30" w:rsidRDefault="00000000" w:rsidP="00203FCA">
      <w:pPr>
        <w:widowControl w:val="0"/>
        <w:numPr>
          <w:ilvl w:val="0"/>
          <w:numId w:val="2"/>
        </w:numPr>
        <w:spacing w:after="0" w:line="240" w:lineRule="auto"/>
        <w:rPr>
          <w:sz w:val="24"/>
          <w:szCs w:val="24"/>
        </w:rPr>
      </w:pPr>
      <w:r>
        <w:rPr>
          <w:sz w:val="24"/>
          <w:szCs w:val="24"/>
        </w:rPr>
        <w:t>Motion - Melanie Chaney, second Nichole Johnson</w:t>
      </w:r>
    </w:p>
    <w:p w14:paraId="2B6C2DFC" w14:textId="77777777" w:rsidR="00A01F30" w:rsidRDefault="00000000" w:rsidP="00203FCA">
      <w:pPr>
        <w:widowControl w:val="0"/>
        <w:numPr>
          <w:ilvl w:val="0"/>
          <w:numId w:val="2"/>
        </w:numPr>
        <w:spacing w:after="0" w:line="240" w:lineRule="auto"/>
        <w:rPr>
          <w:sz w:val="24"/>
          <w:szCs w:val="24"/>
        </w:rPr>
      </w:pPr>
      <w:r>
        <w:rPr>
          <w:sz w:val="24"/>
          <w:szCs w:val="24"/>
        </w:rPr>
        <w:t xml:space="preserve">Motion passed by all present and via vote by executive </w:t>
      </w:r>
      <w:proofErr w:type="gramStart"/>
      <w:r>
        <w:rPr>
          <w:sz w:val="24"/>
          <w:szCs w:val="24"/>
        </w:rPr>
        <w:t>committee</w:t>
      </w:r>
      <w:proofErr w:type="gramEnd"/>
    </w:p>
    <w:p w14:paraId="702CF137" w14:textId="77777777" w:rsidR="00A01F30" w:rsidRDefault="00A01F30">
      <w:pPr>
        <w:widowControl w:val="0"/>
        <w:spacing w:after="0" w:line="240" w:lineRule="auto"/>
        <w:rPr>
          <w:sz w:val="24"/>
          <w:szCs w:val="24"/>
        </w:rPr>
      </w:pPr>
    </w:p>
    <w:p w14:paraId="072EAE90" w14:textId="77777777" w:rsidR="00A01F30" w:rsidRDefault="00000000">
      <w:pPr>
        <w:widowControl w:val="0"/>
        <w:spacing w:after="0" w:line="240" w:lineRule="auto"/>
      </w:pPr>
      <w:r>
        <w:rPr>
          <w:sz w:val="24"/>
          <w:szCs w:val="24"/>
        </w:rPr>
        <w:t>Adjourn - Kat adjourned meeting at 12:01</w:t>
      </w:r>
    </w:p>
    <w:p w14:paraId="24EB8D3A" w14:textId="77777777" w:rsidR="00A01F30" w:rsidRDefault="00A01F30">
      <w:pPr>
        <w:spacing w:after="0" w:line="240" w:lineRule="auto"/>
        <w:rPr>
          <w:b/>
          <w:sz w:val="8"/>
          <w:szCs w:val="8"/>
        </w:rPr>
      </w:pPr>
    </w:p>
    <w:p w14:paraId="7B95A569" w14:textId="77777777" w:rsidR="00A01F30" w:rsidRDefault="00000000">
      <w:pPr>
        <w:spacing w:line="240" w:lineRule="auto"/>
      </w:pPr>
      <w:r>
        <w:rPr>
          <w:sz w:val="20"/>
          <w:szCs w:val="20"/>
          <w:u w:val="single"/>
        </w:rPr>
        <w:t>Meeting Objectives</w:t>
      </w:r>
    </w:p>
    <w:p w14:paraId="36F7A7F4" w14:textId="77777777" w:rsidR="00A01F30" w:rsidRDefault="00000000">
      <w:pPr>
        <w:widowControl w:val="0"/>
        <w:numPr>
          <w:ilvl w:val="0"/>
          <w:numId w:val="4"/>
        </w:numPr>
        <w:shd w:val="clear" w:color="auto" w:fill="FFFFFF"/>
        <w:spacing w:after="0" w:line="240" w:lineRule="auto"/>
      </w:pPr>
      <w:r>
        <w:rPr>
          <w:sz w:val="20"/>
          <w:szCs w:val="20"/>
        </w:rPr>
        <w:t xml:space="preserve">Better understanding of Head Start locally and </w:t>
      </w:r>
      <w:proofErr w:type="gramStart"/>
      <w:r>
        <w:rPr>
          <w:sz w:val="20"/>
          <w:szCs w:val="20"/>
        </w:rPr>
        <w:t>nationally</w:t>
      </w:r>
      <w:proofErr w:type="gramEnd"/>
    </w:p>
    <w:p w14:paraId="55F30A64" w14:textId="77777777" w:rsidR="00A01F30" w:rsidRDefault="00000000">
      <w:pPr>
        <w:widowControl w:val="0"/>
        <w:numPr>
          <w:ilvl w:val="0"/>
          <w:numId w:val="4"/>
        </w:numPr>
        <w:shd w:val="clear" w:color="auto" w:fill="FFFFFF"/>
        <w:spacing w:after="0" w:line="240" w:lineRule="auto"/>
      </w:pPr>
      <w:r>
        <w:rPr>
          <w:sz w:val="20"/>
          <w:szCs w:val="20"/>
        </w:rPr>
        <w:t xml:space="preserve">Provide input on </w:t>
      </w:r>
      <w:proofErr w:type="gramStart"/>
      <w:r>
        <w:rPr>
          <w:sz w:val="20"/>
          <w:szCs w:val="20"/>
        </w:rPr>
        <w:t>5 year</w:t>
      </w:r>
      <w:proofErr w:type="gramEnd"/>
      <w:r>
        <w:rPr>
          <w:sz w:val="20"/>
          <w:szCs w:val="20"/>
        </w:rPr>
        <w:t xml:space="preserve"> goals and Updated Documents</w:t>
      </w:r>
    </w:p>
    <w:p w14:paraId="67E2747E" w14:textId="77777777" w:rsidR="00A01F30" w:rsidRDefault="00000000">
      <w:pPr>
        <w:widowControl w:val="0"/>
        <w:numPr>
          <w:ilvl w:val="0"/>
          <w:numId w:val="4"/>
        </w:numPr>
        <w:shd w:val="clear" w:color="auto" w:fill="FFFFFF"/>
        <w:spacing w:after="0" w:line="240" w:lineRule="auto"/>
        <w:rPr>
          <w:sz w:val="20"/>
          <w:szCs w:val="20"/>
        </w:rPr>
      </w:pPr>
      <w:r>
        <w:rPr>
          <w:sz w:val="20"/>
          <w:szCs w:val="20"/>
        </w:rPr>
        <w:t>Future Council Planning</w:t>
      </w:r>
    </w:p>
    <w:p w14:paraId="759C01A1" w14:textId="77777777" w:rsidR="00A01F30" w:rsidRDefault="00A01F30">
      <w:pPr>
        <w:spacing w:after="0" w:line="240" w:lineRule="auto"/>
        <w:rPr>
          <w:b/>
          <w:sz w:val="20"/>
          <w:szCs w:val="20"/>
        </w:rPr>
      </w:pPr>
    </w:p>
    <w:p w14:paraId="7CF760FD" w14:textId="77777777" w:rsidR="00A01F30" w:rsidRDefault="00A01F30">
      <w:pPr>
        <w:spacing w:after="0" w:line="240" w:lineRule="auto"/>
        <w:rPr>
          <w:b/>
          <w:sz w:val="20"/>
          <w:szCs w:val="20"/>
        </w:rPr>
      </w:pPr>
    </w:p>
    <w:p w14:paraId="3950D281" w14:textId="77777777" w:rsidR="00A01F30" w:rsidRDefault="00A01F30">
      <w:pPr>
        <w:spacing w:after="0" w:line="240" w:lineRule="auto"/>
        <w:rPr>
          <w:b/>
          <w:sz w:val="20"/>
          <w:szCs w:val="20"/>
        </w:rPr>
      </w:pPr>
    </w:p>
    <w:p w14:paraId="6CA87DCC" w14:textId="77777777" w:rsidR="00A01F30" w:rsidRDefault="00000000">
      <w:pPr>
        <w:spacing w:after="0" w:line="240" w:lineRule="auto"/>
        <w:jc w:val="center"/>
        <w:rPr>
          <w:b/>
          <w:sz w:val="20"/>
          <w:szCs w:val="20"/>
        </w:rPr>
      </w:pPr>
      <w:r>
        <w:rPr>
          <w:b/>
          <w:sz w:val="20"/>
          <w:szCs w:val="20"/>
        </w:rPr>
        <w:t>Next Meeting August 10, 2023</w:t>
      </w:r>
    </w:p>
    <w:p w14:paraId="16EEDA45" w14:textId="77777777" w:rsidR="00A01F30" w:rsidRDefault="00A01F30">
      <w:pPr>
        <w:spacing w:after="0" w:line="240" w:lineRule="auto"/>
        <w:jc w:val="center"/>
        <w:rPr>
          <w:b/>
          <w:sz w:val="20"/>
          <w:szCs w:val="20"/>
        </w:rPr>
      </w:pPr>
    </w:p>
    <w:p w14:paraId="643856EA" w14:textId="77777777" w:rsidR="00A01F30" w:rsidRDefault="00000000">
      <w:pPr>
        <w:spacing w:line="240" w:lineRule="auto"/>
        <w:jc w:val="center"/>
        <w:rPr>
          <w:i/>
          <w:sz w:val="20"/>
          <w:szCs w:val="20"/>
        </w:rPr>
      </w:pPr>
      <w:r>
        <w:rPr>
          <w:b/>
          <w:i/>
          <w:sz w:val="20"/>
          <w:szCs w:val="20"/>
        </w:rPr>
        <w:t xml:space="preserve">NMCAA Vision </w:t>
      </w:r>
      <w:r>
        <w:rPr>
          <w:i/>
          <w:sz w:val="20"/>
          <w:szCs w:val="20"/>
        </w:rPr>
        <w:t xml:space="preserve">NMCAA leads in strengthening our communities by empowering people to overcome barriers, build connections and improve their quality of </w:t>
      </w:r>
      <w:proofErr w:type="gramStart"/>
      <w:r>
        <w:rPr>
          <w:i/>
          <w:sz w:val="20"/>
          <w:szCs w:val="20"/>
        </w:rPr>
        <w:t>life</w:t>
      </w:r>
      <w:proofErr w:type="gramEnd"/>
    </w:p>
    <w:p w14:paraId="606B44A5" w14:textId="77777777" w:rsidR="00A01F30" w:rsidRDefault="00A01F30">
      <w:pPr>
        <w:spacing w:after="0" w:line="240" w:lineRule="auto"/>
        <w:jc w:val="center"/>
        <w:rPr>
          <w:sz w:val="20"/>
          <w:szCs w:val="20"/>
        </w:rPr>
      </w:pPr>
    </w:p>
    <w:p w14:paraId="0E354E87" w14:textId="77777777" w:rsidR="00A01F30" w:rsidRDefault="00000000">
      <w:pPr>
        <w:spacing w:after="0" w:line="240" w:lineRule="auto"/>
        <w:jc w:val="center"/>
        <w:rPr>
          <w:sz w:val="20"/>
          <w:szCs w:val="20"/>
        </w:rPr>
      </w:pPr>
      <w:r>
        <w:rPr>
          <w:rFonts w:ascii="Arial" w:eastAsia="Arial" w:hAnsi="Arial" w:cs="Arial"/>
          <w:i/>
          <w:sz w:val="20"/>
          <w:szCs w:val="20"/>
        </w:rPr>
        <w:t xml:space="preserve">Chair – Kat Byers; Vice Chair – Blair Cole; Secretary – Open; Treasurer – Tori </w:t>
      </w:r>
      <w:proofErr w:type="spellStart"/>
      <w:r>
        <w:rPr>
          <w:rFonts w:ascii="Arial" w:eastAsia="Arial" w:hAnsi="Arial" w:cs="Arial"/>
          <w:i/>
          <w:sz w:val="20"/>
          <w:szCs w:val="20"/>
        </w:rPr>
        <w:t>Oglesbee</w:t>
      </w:r>
      <w:proofErr w:type="spellEnd"/>
      <w:r>
        <w:rPr>
          <w:rFonts w:ascii="Arial" w:eastAsia="Arial" w:hAnsi="Arial" w:cs="Arial"/>
          <w:i/>
          <w:sz w:val="20"/>
          <w:szCs w:val="20"/>
        </w:rPr>
        <w:t xml:space="preserve">; Parliamentarian Jessica </w:t>
      </w:r>
      <w:proofErr w:type="spellStart"/>
      <w:r>
        <w:rPr>
          <w:rFonts w:ascii="Arial" w:eastAsia="Arial" w:hAnsi="Arial" w:cs="Arial"/>
          <w:i/>
          <w:sz w:val="20"/>
          <w:szCs w:val="20"/>
        </w:rPr>
        <w:t>Creary</w:t>
      </w:r>
      <w:proofErr w:type="spellEnd"/>
      <w:r>
        <w:rPr>
          <w:rFonts w:ascii="Arial" w:eastAsia="Arial" w:hAnsi="Arial" w:cs="Arial"/>
          <w:i/>
          <w:sz w:val="20"/>
          <w:szCs w:val="20"/>
        </w:rPr>
        <w:t xml:space="preserve">; State Delegates – Cecilia </w:t>
      </w:r>
      <w:proofErr w:type="spellStart"/>
      <w:r>
        <w:rPr>
          <w:rFonts w:ascii="Arial" w:eastAsia="Arial" w:hAnsi="Arial" w:cs="Arial"/>
          <w:i/>
          <w:sz w:val="20"/>
          <w:szCs w:val="20"/>
        </w:rPr>
        <w:t>Staats</w:t>
      </w:r>
      <w:proofErr w:type="spellEnd"/>
      <w:r>
        <w:rPr>
          <w:rFonts w:ascii="Arial" w:eastAsia="Arial" w:hAnsi="Arial" w:cs="Arial"/>
          <w:i/>
          <w:sz w:val="20"/>
          <w:szCs w:val="20"/>
        </w:rPr>
        <w:t>, Melanie Chaney; Alternates- Blair Cole, Open</w:t>
      </w:r>
    </w:p>
    <w:sectPr w:rsidR="00A01F30">
      <w:headerReference w:type="default" r:id="rId8"/>
      <w:pgSz w:w="12240" w:h="15840"/>
      <w:pgMar w:top="23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05A0" w14:textId="77777777" w:rsidR="00F24438" w:rsidRDefault="00F24438">
      <w:pPr>
        <w:spacing w:after="0" w:line="240" w:lineRule="auto"/>
      </w:pPr>
      <w:r>
        <w:separator/>
      </w:r>
    </w:p>
  </w:endnote>
  <w:endnote w:type="continuationSeparator" w:id="0">
    <w:p w14:paraId="0FDD56D7" w14:textId="77777777" w:rsidR="00F24438" w:rsidRDefault="00F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BBB3" w14:textId="77777777" w:rsidR="00F24438" w:rsidRDefault="00F24438">
      <w:pPr>
        <w:spacing w:after="0" w:line="240" w:lineRule="auto"/>
      </w:pPr>
      <w:r>
        <w:separator/>
      </w:r>
    </w:p>
  </w:footnote>
  <w:footnote w:type="continuationSeparator" w:id="0">
    <w:p w14:paraId="6190C8EC" w14:textId="77777777" w:rsidR="00F24438" w:rsidRDefault="00F2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DB7D" w14:textId="77777777" w:rsidR="00A01F30" w:rsidRDefault="00000000">
    <w:pPr>
      <w:jc w:val="center"/>
    </w:pPr>
    <w:bookmarkStart w:id="0" w:name="_heading=h.gjdgxs" w:colFirst="0" w:colLast="0"/>
    <w:bookmarkEnd w:id="0"/>
    <w:r>
      <w:rPr>
        <w:noProof/>
      </w:rPr>
      <w:drawing>
        <wp:inline distT="0" distB="0" distL="0" distR="0" wp14:anchorId="542E2176" wp14:editId="08C698D1">
          <wp:extent cx="848217" cy="447935"/>
          <wp:effectExtent l="0" t="0" r="0" b="0"/>
          <wp:docPr id="8"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848217" cy="4479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3AC"/>
    <w:multiLevelType w:val="multilevel"/>
    <w:tmpl w:val="C5B658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6826397"/>
    <w:multiLevelType w:val="multilevel"/>
    <w:tmpl w:val="A3BA8380"/>
    <w:lvl w:ilvl="0">
      <w:start w:val="1"/>
      <w:numFmt w:val="decimal"/>
      <w:lvlText w:val="%1."/>
      <w:lvlJc w:val="left"/>
      <w:pPr>
        <w:ind w:left="720" w:hanging="360"/>
      </w:pPr>
      <w:rPr>
        <w:b w:val="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71F5441"/>
    <w:multiLevelType w:val="multilevel"/>
    <w:tmpl w:val="0CA0C6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7234BF9"/>
    <w:multiLevelType w:val="multilevel"/>
    <w:tmpl w:val="8FD8DBE8"/>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D267525"/>
    <w:multiLevelType w:val="multilevel"/>
    <w:tmpl w:val="C7966EB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EAB2BD0"/>
    <w:multiLevelType w:val="multilevel"/>
    <w:tmpl w:val="14BAA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77FCB"/>
    <w:multiLevelType w:val="multilevel"/>
    <w:tmpl w:val="C4CC55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785642C0"/>
    <w:multiLevelType w:val="multilevel"/>
    <w:tmpl w:val="0C3E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875037">
    <w:abstractNumId w:val="6"/>
  </w:num>
  <w:num w:numId="2" w16cid:durableId="1602374978">
    <w:abstractNumId w:val="5"/>
  </w:num>
  <w:num w:numId="3" w16cid:durableId="1427574299">
    <w:abstractNumId w:val="3"/>
  </w:num>
  <w:num w:numId="4" w16cid:durableId="503059881">
    <w:abstractNumId w:val="1"/>
  </w:num>
  <w:num w:numId="5" w16cid:durableId="1945768887">
    <w:abstractNumId w:val="7"/>
  </w:num>
  <w:num w:numId="6" w16cid:durableId="2124500014">
    <w:abstractNumId w:val="2"/>
  </w:num>
  <w:num w:numId="7" w16cid:durableId="241263355">
    <w:abstractNumId w:val="4"/>
  </w:num>
  <w:num w:numId="8" w16cid:durableId="65314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30"/>
    <w:rsid w:val="00203FCA"/>
    <w:rsid w:val="00A01F30"/>
    <w:rsid w:val="00F2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A31B"/>
  <w15:docId w15:val="{C903095C-2FC5-40FF-A856-0D6D5715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2CE5"/>
    <w:pPr>
      <w:ind w:left="720"/>
      <w:contextualSpacing/>
    </w:pPr>
  </w:style>
  <w:style w:type="paragraph" w:styleId="NormalWeb">
    <w:name w:val="Normal (Web)"/>
    <w:basedOn w:val="Normal"/>
    <w:uiPriority w:val="99"/>
    <w:semiHidden/>
    <w:unhideWhenUsed/>
    <w:rsid w:val="009F0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BjCBhobEw0O0dLHcKTSgUyZbg==">CgMxLjAyCGguZ2pkZ3hzOAByITFJVDh6YlMtN1BZX0RlSzAtMFpfeDgxY0laZHNZbmVfeQ==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10769</Characters>
  <Application>Microsoft Office Word</Application>
  <DocSecurity>0</DocSecurity>
  <Lines>89</Lines>
  <Paragraphs>25</Paragraphs>
  <ScaleCrop>false</ScaleCrop>
  <Company>Northwest Michigan Community Action Agency</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nmcaa</dc:creator>
  <cp:lastModifiedBy>Teasha Lawson</cp:lastModifiedBy>
  <cp:revision>2</cp:revision>
  <cp:lastPrinted>2023-06-13T14:01:00Z</cp:lastPrinted>
  <dcterms:created xsi:type="dcterms:W3CDTF">2023-01-04T16:05:00Z</dcterms:created>
  <dcterms:modified xsi:type="dcterms:W3CDTF">2023-06-13T14:03:00Z</dcterms:modified>
</cp:coreProperties>
</file>